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590" w:rsidRPr="00BC609A" w:rsidRDefault="000A354B" w:rsidP="00414590">
      <w:pPr>
        <w:shd w:val="clear" w:color="auto" w:fill="FFFFFF"/>
        <w:spacing w:before="174" w:after="186" w:line="240" w:lineRule="auto"/>
        <w:outlineLvl w:val="1"/>
        <w:rPr>
          <w:rFonts w:ascii="Arial" w:eastAsia="Times New Roman" w:hAnsi="Arial" w:cs="Arial"/>
          <w:b/>
          <w:bCs/>
          <w:color w:val="1F497D" w:themeColor="text2"/>
          <w:lang w:eastAsia="en-GB"/>
        </w:rPr>
      </w:pPr>
      <w:r>
        <w:rPr>
          <w:rFonts w:ascii="Arial" w:eastAsia="Times New Roman" w:hAnsi="Arial" w:cs="Arial"/>
          <w:b/>
          <w:bCs/>
          <w:color w:val="1F497D" w:themeColor="text2"/>
          <w:lang w:eastAsia="en-GB"/>
        </w:rPr>
        <w:t>Community Wellbeing profile – Mole Valley</w:t>
      </w:r>
    </w:p>
    <w:p w:rsidR="00CE01D2" w:rsidRPr="00BC609A" w:rsidRDefault="00414590" w:rsidP="00CE01D2">
      <w:pPr>
        <w:spacing w:after="0" w:line="240" w:lineRule="auto"/>
        <w:rPr>
          <w:rFonts w:ascii="Arial" w:eastAsia="Times New Roman" w:hAnsi="Arial" w:cs="Arial"/>
          <w:b/>
          <w:bCs/>
          <w:color w:val="013E6B"/>
          <w:lang w:eastAsia="en-GB"/>
        </w:rPr>
      </w:pPr>
      <w:r w:rsidRPr="00BC609A">
        <w:rPr>
          <w:rFonts w:ascii="Arial" w:eastAsia="Times New Roman" w:hAnsi="Arial" w:cs="Arial"/>
          <w:b/>
          <w:bCs/>
          <w:color w:val="013E6B"/>
          <w:lang w:eastAsia="en-GB"/>
        </w:rPr>
        <w:t>Background</w:t>
      </w:r>
    </w:p>
    <w:p w:rsidR="004419A7" w:rsidRPr="00BC609A" w:rsidRDefault="004419A7" w:rsidP="00CE01D2">
      <w:pPr>
        <w:spacing w:after="0" w:line="240" w:lineRule="auto"/>
        <w:rPr>
          <w:rFonts w:ascii="Arial" w:eastAsia="Times New Roman" w:hAnsi="Arial" w:cs="Arial"/>
          <w:b/>
          <w:bCs/>
          <w:color w:val="013E6B"/>
          <w:lang w:eastAsia="en-GB"/>
        </w:rPr>
      </w:pPr>
    </w:p>
    <w:p w:rsidR="004419A7" w:rsidRPr="00BC609A" w:rsidRDefault="004419A7" w:rsidP="00CE01D2">
      <w:pPr>
        <w:spacing w:after="0" w:line="240" w:lineRule="auto"/>
        <w:rPr>
          <w:rFonts w:ascii="Arial" w:eastAsia="Times New Roman" w:hAnsi="Arial" w:cs="Arial"/>
          <w:bCs/>
          <w:lang w:eastAsia="en-GB"/>
        </w:rPr>
      </w:pPr>
      <w:r w:rsidRPr="00BC609A">
        <w:rPr>
          <w:rFonts w:ascii="Arial" w:eastAsia="Times New Roman" w:hAnsi="Arial" w:cs="Arial"/>
          <w:bCs/>
          <w:lang w:eastAsia="en-GB"/>
        </w:rPr>
        <w:t>Mole Valley sits in the heart of Surrey midway between London and the Sussex Coast.</w:t>
      </w:r>
    </w:p>
    <w:p w:rsidR="004419A7" w:rsidRPr="00BC609A" w:rsidRDefault="004419A7" w:rsidP="004419A7">
      <w:pPr>
        <w:shd w:val="clear" w:color="auto" w:fill="FFFFFF"/>
        <w:spacing w:before="100" w:beforeAutospacing="1" w:after="100" w:afterAutospacing="1" w:line="240" w:lineRule="auto"/>
        <w:rPr>
          <w:rFonts w:ascii="Arial" w:eastAsia="Times New Roman" w:hAnsi="Arial" w:cs="Arial"/>
          <w:color w:val="151515"/>
          <w:lang w:eastAsia="en-GB"/>
        </w:rPr>
      </w:pPr>
      <w:r w:rsidRPr="00BC609A">
        <w:rPr>
          <w:rFonts w:ascii="Arial" w:eastAsia="Times New Roman" w:hAnsi="Arial" w:cs="Arial"/>
          <w:color w:val="151515"/>
          <w:lang w:eastAsia="en-GB"/>
        </w:rPr>
        <w:t xml:space="preserve">It is predominantly rural in nature with 90% of the district consisting of countryside, large amounts of which are designated as Areas of Outstanding Natural Beauty including many nationally known areas such as Box Hill, </w:t>
      </w:r>
      <w:proofErr w:type="spellStart"/>
      <w:r w:rsidRPr="00BC609A">
        <w:rPr>
          <w:rFonts w:ascii="Arial" w:eastAsia="Times New Roman" w:hAnsi="Arial" w:cs="Arial"/>
          <w:color w:val="151515"/>
          <w:lang w:eastAsia="en-GB"/>
        </w:rPr>
        <w:t>Ranmore</w:t>
      </w:r>
      <w:proofErr w:type="spellEnd"/>
      <w:r w:rsidRPr="00BC609A">
        <w:rPr>
          <w:rFonts w:ascii="Arial" w:eastAsia="Times New Roman" w:hAnsi="Arial" w:cs="Arial"/>
          <w:color w:val="151515"/>
          <w:lang w:eastAsia="en-GB"/>
        </w:rPr>
        <w:t xml:space="preserve"> Common and Leith Hill. </w:t>
      </w:r>
    </w:p>
    <w:p w:rsidR="00414590" w:rsidRDefault="004419A7" w:rsidP="004419A7">
      <w:pPr>
        <w:shd w:val="clear" w:color="auto" w:fill="FFFFFF"/>
        <w:spacing w:before="100" w:beforeAutospacing="1" w:after="100" w:afterAutospacing="1" w:line="240" w:lineRule="auto"/>
        <w:rPr>
          <w:rFonts w:ascii="Arial" w:hAnsi="Arial" w:cs="Arial"/>
        </w:rPr>
      </w:pPr>
      <w:r w:rsidRPr="00BC609A">
        <w:rPr>
          <w:rFonts w:ascii="Arial" w:eastAsia="Times New Roman" w:hAnsi="Arial" w:cs="Arial"/>
          <w:color w:val="151515"/>
          <w:lang w:eastAsia="en-GB"/>
        </w:rPr>
        <w:t>Most of its</w:t>
      </w:r>
      <w:r w:rsidR="000F5780" w:rsidRPr="00BC609A">
        <w:rPr>
          <w:rFonts w:ascii="Arial" w:eastAsia="Times New Roman" w:hAnsi="Arial" w:cs="Arial"/>
          <w:color w:val="151515"/>
          <w:lang w:eastAsia="en-GB"/>
        </w:rPr>
        <w:t xml:space="preserve"> </w:t>
      </w:r>
      <w:r w:rsidR="00CE01D2" w:rsidRPr="00BC609A">
        <w:rPr>
          <w:rFonts w:ascii="Arial" w:eastAsia="Times New Roman" w:hAnsi="Arial" w:cs="Arial"/>
          <w:color w:val="151515"/>
          <w:lang w:eastAsia="en-GB"/>
        </w:rPr>
        <w:t>residents liv</w:t>
      </w:r>
      <w:r w:rsidRPr="00BC609A">
        <w:rPr>
          <w:rFonts w:ascii="Arial" w:eastAsia="Times New Roman" w:hAnsi="Arial" w:cs="Arial"/>
          <w:color w:val="151515"/>
          <w:lang w:eastAsia="en-GB"/>
        </w:rPr>
        <w:t xml:space="preserve">e </w:t>
      </w:r>
      <w:r w:rsidR="00CE01D2" w:rsidRPr="00BC609A">
        <w:rPr>
          <w:rFonts w:ascii="Arial" w:eastAsia="Times New Roman" w:hAnsi="Arial" w:cs="Arial"/>
          <w:color w:val="151515"/>
          <w:lang w:eastAsia="en-GB"/>
        </w:rPr>
        <w:t xml:space="preserve">around </w:t>
      </w:r>
      <w:r w:rsidR="00414590" w:rsidRPr="00BC609A">
        <w:rPr>
          <w:rFonts w:ascii="Arial" w:eastAsia="Times New Roman" w:hAnsi="Arial" w:cs="Arial"/>
          <w:color w:val="151515"/>
          <w:lang w:eastAsia="en-GB"/>
        </w:rPr>
        <w:t xml:space="preserve">two </w:t>
      </w:r>
      <w:r w:rsidR="00CE01D2" w:rsidRPr="00BC609A">
        <w:rPr>
          <w:rFonts w:ascii="Arial" w:eastAsia="Times New Roman" w:hAnsi="Arial" w:cs="Arial"/>
          <w:color w:val="151515"/>
          <w:lang w:eastAsia="en-GB"/>
        </w:rPr>
        <w:t>historic market towns,</w:t>
      </w:r>
      <w:r w:rsidR="00414590" w:rsidRPr="00BC609A">
        <w:rPr>
          <w:rFonts w:ascii="Arial" w:eastAsia="Times New Roman" w:hAnsi="Arial" w:cs="Arial"/>
          <w:color w:val="151515"/>
          <w:lang w:eastAsia="en-GB"/>
        </w:rPr>
        <w:t xml:space="preserve"> Dorking and Leatherhead</w:t>
      </w:r>
      <w:r w:rsidR="00CE01D2" w:rsidRPr="00BC609A">
        <w:rPr>
          <w:rFonts w:ascii="Arial" w:eastAsia="Times New Roman" w:hAnsi="Arial" w:cs="Arial"/>
          <w:color w:val="151515"/>
          <w:lang w:eastAsia="en-GB"/>
        </w:rPr>
        <w:t>, as well as the l</w:t>
      </w:r>
      <w:r w:rsidR="00414590" w:rsidRPr="00BC609A">
        <w:rPr>
          <w:rFonts w:ascii="Arial" w:eastAsia="Times New Roman" w:hAnsi="Arial" w:cs="Arial"/>
          <w:color w:val="151515"/>
          <w:lang w:eastAsia="en-GB"/>
        </w:rPr>
        <w:t xml:space="preserve">arger </w:t>
      </w:r>
      <w:r w:rsidR="00CE01D2" w:rsidRPr="00BC609A">
        <w:rPr>
          <w:rFonts w:ascii="Arial" w:eastAsia="Times New Roman" w:hAnsi="Arial" w:cs="Arial"/>
          <w:color w:val="151515"/>
          <w:lang w:eastAsia="en-GB"/>
        </w:rPr>
        <w:t xml:space="preserve">villages of </w:t>
      </w:r>
      <w:r w:rsidR="00414590" w:rsidRPr="00BC609A">
        <w:rPr>
          <w:rFonts w:ascii="Arial" w:eastAsia="Times New Roman" w:hAnsi="Arial" w:cs="Arial"/>
          <w:color w:val="151515"/>
          <w:lang w:eastAsia="en-GB"/>
        </w:rPr>
        <w:t xml:space="preserve">Ashtead, Fetcham and </w:t>
      </w:r>
      <w:proofErr w:type="spellStart"/>
      <w:r w:rsidR="00414590" w:rsidRPr="00BC609A">
        <w:rPr>
          <w:rFonts w:ascii="Arial" w:eastAsia="Times New Roman" w:hAnsi="Arial" w:cs="Arial"/>
          <w:color w:val="151515"/>
          <w:lang w:eastAsia="en-GB"/>
        </w:rPr>
        <w:t>Bookham</w:t>
      </w:r>
      <w:proofErr w:type="spellEnd"/>
      <w:r w:rsidR="00414590" w:rsidRPr="00BC609A">
        <w:rPr>
          <w:rFonts w:ascii="Arial" w:eastAsia="Times New Roman" w:hAnsi="Arial" w:cs="Arial"/>
          <w:color w:val="151515"/>
          <w:lang w:eastAsia="en-GB"/>
        </w:rPr>
        <w:t xml:space="preserve">. </w:t>
      </w:r>
      <w:r w:rsidR="007D3A84" w:rsidRPr="00BC609A">
        <w:rPr>
          <w:rFonts w:ascii="Arial" w:hAnsi="Arial" w:cs="Arial"/>
        </w:rPr>
        <w:t xml:space="preserve">Leatherhead is the main commercial centre with a number of business parks hosting multi-national employers such as Unilever and </w:t>
      </w:r>
      <w:proofErr w:type="spellStart"/>
      <w:r w:rsidR="007D3A84" w:rsidRPr="00BC609A">
        <w:rPr>
          <w:rFonts w:ascii="Arial" w:hAnsi="Arial" w:cs="Arial"/>
        </w:rPr>
        <w:t>Exxonmobil</w:t>
      </w:r>
      <w:proofErr w:type="spellEnd"/>
      <w:r w:rsidR="007D3A84" w:rsidRPr="00BC609A">
        <w:rPr>
          <w:rFonts w:ascii="Arial" w:hAnsi="Arial" w:cs="Arial"/>
        </w:rPr>
        <w:t>.</w:t>
      </w:r>
    </w:p>
    <w:p w:rsidR="00BC609A" w:rsidRPr="00BC609A" w:rsidRDefault="00BC609A" w:rsidP="004419A7">
      <w:pPr>
        <w:shd w:val="clear" w:color="auto" w:fill="FFFFFF"/>
        <w:spacing w:before="100" w:beforeAutospacing="1" w:after="100" w:afterAutospacing="1" w:line="240" w:lineRule="auto"/>
        <w:rPr>
          <w:rFonts w:ascii="Arial" w:hAnsi="Arial" w:cs="Arial"/>
        </w:rPr>
      </w:pPr>
      <w:r>
        <w:rPr>
          <w:rFonts w:ascii="Arial" w:hAnsi="Arial" w:cs="Arial"/>
        </w:rPr>
        <w:t xml:space="preserve">The area is a firm favourite with cyclists of all abilities and features in the annual </w:t>
      </w:r>
      <w:r w:rsidR="00BA6644">
        <w:rPr>
          <w:rFonts w:ascii="Arial" w:hAnsi="Arial" w:cs="Arial"/>
        </w:rPr>
        <w:t xml:space="preserve">Prudential </w:t>
      </w:r>
      <w:r>
        <w:rPr>
          <w:rFonts w:ascii="Arial" w:hAnsi="Arial" w:cs="Arial"/>
        </w:rPr>
        <w:t>Ride London event.</w:t>
      </w:r>
    </w:p>
    <w:p w:rsidR="007D3A84" w:rsidRPr="00BC609A" w:rsidRDefault="007D3A84" w:rsidP="004419A7">
      <w:pPr>
        <w:shd w:val="clear" w:color="auto" w:fill="FFFFFF"/>
        <w:spacing w:before="100" w:beforeAutospacing="1" w:after="100" w:afterAutospacing="1" w:line="240" w:lineRule="auto"/>
        <w:rPr>
          <w:rFonts w:ascii="Arial" w:hAnsi="Arial" w:cs="Arial"/>
          <w:b/>
          <w:color w:val="17365D" w:themeColor="text2" w:themeShade="BF"/>
        </w:rPr>
      </w:pPr>
      <w:r w:rsidRPr="00BC609A">
        <w:rPr>
          <w:rFonts w:ascii="Arial" w:hAnsi="Arial" w:cs="Arial"/>
          <w:b/>
          <w:color w:val="17365D" w:themeColor="text2" w:themeShade="BF"/>
        </w:rPr>
        <w:t>Significant Democracy</w:t>
      </w:r>
    </w:p>
    <w:p w:rsidR="007D3A84" w:rsidRPr="00BC609A" w:rsidRDefault="00E8720B" w:rsidP="004419A7">
      <w:pPr>
        <w:shd w:val="clear" w:color="auto" w:fill="FFFFFF"/>
        <w:spacing w:before="100" w:beforeAutospacing="1" w:after="100" w:afterAutospacing="1" w:line="240" w:lineRule="auto"/>
        <w:rPr>
          <w:rFonts w:ascii="Arial" w:hAnsi="Arial" w:cs="Arial"/>
          <w:color w:val="000000" w:themeColor="text1"/>
        </w:rPr>
      </w:pPr>
      <w:r w:rsidRPr="00BC609A">
        <w:rPr>
          <w:rFonts w:ascii="Arial" w:hAnsi="Arial" w:cs="Arial"/>
          <w:color w:val="000000" w:themeColor="text1"/>
        </w:rPr>
        <w:t>The population in 2016 was counted at just over 86,000 almost 20% of which are aged 65 or over.</w:t>
      </w:r>
      <w:r w:rsidR="00545FFC" w:rsidRPr="00BC609A">
        <w:rPr>
          <w:rFonts w:ascii="Arial" w:hAnsi="Arial" w:cs="Arial"/>
          <w:color w:val="000000" w:themeColor="text1"/>
        </w:rPr>
        <w:t xml:space="preserve"> Life expectancy at birth for males is 82.4 and for females 85 (Surrey averages 81.7 and 84.6 respectively).</w:t>
      </w:r>
    </w:p>
    <w:p w:rsidR="00670194" w:rsidRPr="00BC609A" w:rsidRDefault="00670194" w:rsidP="004419A7">
      <w:pPr>
        <w:shd w:val="clear" w:color="auto" w:fill="FFFFFF"/>
        <w:spacing w:before="100" w:beforeAutospacing="1" w:after="100" w:afterAutospacing="1" w:line="240" w:lineRule="auto"/>
        <w:rPr>
          <w:rFonts w:ascii="Arial" w:hAnsi="Arial" w:cs="Arial"/>
          <w:color w:val="000000" w:themeColor="text1"/>
        </w:rPr>
      </w:pPr>
      <w:r w:rsidRPr="00BC609A">
        <w:rPr>
          <w:rFonts w:ascii="Arial" w:hAnsi="Arial" w:cs="Arial"/>
          <w:color w:val="000000" w:themeColor="text1"/>
        </w:rPr>
        <w:t xml:space="preserve">Mole Valley is generally a very safe district but due </w:t>
      </w:r>
      <w:r w:rsidR="00983D35" w:rsidRPr="00BC609A">
        <w:rPr>
          <w:rFonts w:ascii="Arial" w:hAnsi="Arial" w:cs="Arial"/>
          <w:color w:val="000000" w:themeColor="text1"/>
        </w:rPr>
        <w:t xml:space="preserve">to </w:t>
      </w:r>
      <w:r w:rsidRPr="00BC609A">
        <w:rPr>
          <w:rFonts w:ascii="Arial" w:hAnsi="Arial" w:cs="Arial"/>
          <w:color w:val="000000" w:themeColor="text1"/>
        </w:rPr>
        <w:t xml:space="preserve">its environment rural crime is a matter of concern. Although it has a relatively low number of incidents there are concerns about the anti-social activities of particularly young people in key locations such as </w:t>
      </w:r>
      <w:proofErr w:type="spellStart"/>
      <w:r w:rsidRPr="00BC609A">
        <w:rPr>
          <w:rFonts w:ascii="Arial" w:hAnsi="Arial" w:cs="Arial"/>
          <w:color w:val="000000" w:themeColor="text1"/>
        </w:rPr>
        <w:t>Meadowbank</w:t>
      </w:r>
      <w:proofErr w:type="spellEnd"/>
      <w:r w:rsidRPr="00BC609A">
        <w:rPr>
          <w:rFonts w:ascii="Arial" w:hAnsi="Arial" w:cs="Arial"/>
          <w:color w:val="000000" w:themeColor="text1"/>
        </w:rPr>
        <w:t xml:space="preserve"> in Dorking.</w:t>
      </w:r>
    </w:p>
    <w:p w:rsidR="003647E9" w:rsidRPr="00BC609A" w:rsidRDefault="00670194" w:rsidP="00983D35">
      <w:pPr>
        <w:shd w:val="clear" w:color="auto" w:fill="FFFFFF"/>
        <w:spacing w:before="100" w:beforeAutospacing="1" w:after="100" w:afterAutospacing="1" w:line="240" w:lineRule="auto"/>
        <w:rPr>
          <w:rFonts w:ascii="Arial" w:eastAsia="Times New Roman" w:hAnsi="Arial" w:cs="Arial"/>
          <w:color w:val="151515"/>
          <w:lang w:eastAsia="en-GB"/>
        </w:rPr>
      </w:pPr>
      <w:r w:rsidRPr="00BC609A">
        <w:rPr>
          <w:rFonts w:ascii="Arial" w:eastAsia="Times New Roman" w:hAnsi="Arial" w:cs="Arial"/>
          <w:color w:val="151515"/>
          <w:lang w:eastAsia="en-GB"/>
        </w:rPr>
        <w:t xml:space="preserve">The key areas of deprivation </w:t>
      </w:r>
      <w:r w:rsidR="00983D35" w:rsidRPr="00BC609A">
        <w:rPr>
          <w:rFonts w:ascii="Arial" w:eastAsia="Times New Roman" w:hAnsi="Arial" w:cs="Arial"/>
          <w:color w:val="151515"/>
          <w:lang w:eastAsia="en-GB"/>
        </w:rPr>
        <w:t>i</w:t>
      </w:r>
      <w:r w:rsidR="00414590" w:rsidRPr="00BC609A">
        <w:rPr>
          <w:rFonts w:ascii="Arial" w:eastAsia="Times New Roman" w:hAnsi="Arial" w:cs="Arial"/>
          <w:color w:val="151515"/>
          <w:lang w:eastAsia="en-GB"/>
        </w:rPr>
        <w:t xml:space="preserve">n the district </w:t>
      </w:r>
      <w:r w:rsidR="00983D35" w:rsidRPr="00BC609A">
        <w:rPr>
          <w:rFonts w:ascii="Arial" w:eastAsia="Times New Roman" w:hAnsi="Arial" w:cs="Arial"/>
          <w:color w:val="151515"/>
          <w:lang w:eastAsia="en-GB"/>
        </w:rPr>
        <w:t xml:space="preserve">(IMD 2015) </w:t>
      </w:r>
      <w:r w:rsidR="00414590" w:rsidRPr="00BC609A">
        <w:rPr>
          <w:rFonts w:ascii="Arial" w:eastAsia="Times New Roman" w:hAnsi="Arial" w:cs="Arial"/>
          <w:color w:val="151515"/>
          <w:lang w:eastAsia="en-GB"/>
        </w:rPr>
        <w:t xml:space="preserve">are Leatherhead </w:t>
      </w:r>
      <w:r w:rsidR="0032734D" w:rsidRPr="00BC609A">
        <w:rPr>
          <w:rFonts w:ascii="Arial" w:eastAsia="Times New Roman" w:hAnsi="Arial" w:cs="Arial"/>
          <w:color w:val="151515"/>
          <w:lang w:eastAsia="en-GB"/>
        </w:rPr>
        <w:t xml:space="preserve">North </w:t>
      </w:r>
      <w:r w:rsidR="00414590" w:rsidRPr="00BC609A">
        <w:rPr>
          <w:rFonts w:ascii="Arial" w:eastAsia="Times New Roman" w:hAnsi="Arial" w:cs="Arial"/>
          <w:color w:val="151515"/>
          <w:lang w:eastAsia="en-GB"/>
        </w:rPr>
        <w:t>and the LINKS area (this is group of housing developments south of Dorking made up of Goodwyns, North Holmwo</w:t>
      </w:r>
      <w:r w:rsidR="0048037C" w:rsidRPr="00BC609A">
        <w:rPr>
          <w:rFonts w:ascii="Arial" w:eastAsia="Times New Roman" w:hAnsi="Arial" w:cs="Arial"/>
          <w:color w:val="151515"/>
          <w:lang w:eastAsia="en-GB"/>
        </w:rPr>
        <w:t xml:space="preserve">od, Chart Downs and Rough </w:t>
      </w:r>
      <w:proofErr w:type="spellStart"/>
      <w:r w:rsidR="0048037C" w:rsidRPr="00BC609A">
        <w:rPr>
          <w:rFonts w:ascii="Arial" w:eastAsia="Times New Roman" w:hAnsi="Arial" w:cs="Arial"/>
          <w:color w:val="151515"/>
          <w:lang w:eastAsia="en-GB"/>
        </w:rPr>
        <w:t>Rews</w:t>
      </w:r>
      <w:proofErr w:type="spellEnd"/>
      <w:r w:rsidR="0048037C" w:rsidRPr="00BC609A">
        <w:rPr>
          <w:rFonts w:ascii="Arial" w:eastAsia="Times New Roman" w:hAnsi="Arial" w:cs="Arial"/>
          <w:color w:val="151515"/>
          <w:lang w:eastAsia="en-GB"/>
        </w:rPr>
        <w:t>).</w:t>
      </w:r>
      <w:r w:rsidR="00983D35" w:rsidRPr="00BC609A">
        <w:rPr>
          <w:rFonts w:ascii="Arial" w:eastAsia="Times New Roman" w:hAnsi="Arial" w:cs="Arial"/>
          <w:color w:val="151515"/>
          <w:lang w:eastAsia="en-GB"/>
        </w:rPr>
        <w:t xml:space="preserve"> </w:t>
      </w:r>
      <w:r w:rsidR="003647E9" w:rsidRPr="00BC609A">
        <w:rPr>
          <w:rFonts w:ascii="Arial" w:eastAsia="Times New Roman" w:hAnsi="Arial" w:cs="Arial"/>
          <w:color w:val="151515"/>
          <w:lang w:eastAsia="en-GB"/>
        </w:rPr>
        <w:t>Some rural communities also experienc</w:t>
      </w:r>
      <w:r w:rsidR="00983D35" w:rsidRPr="00BC609A">
        <w:rPr>
          <w:rFonts w:ascii="Arial" w:eastAsia="Times New Roman" w:hAnsi="Arial" w:cs="Arial"/>
          <w:color w:val="151515"/>
          <w:lang w:eastAsia="en-GB"/>
        </w:rPr>
        <w:t>e</w:t>
      </w:r>
      <w:r w:rsidR="003647E9" w:rsidRPr="00BC609A">
        <w:rPr>
          <w:rFonts w:ascii="Arial" w:eastAsia="Times New Roman" w:hAnsi="Arial" w:cs="Arial"/>
          <w:color w:val="151515"/>
          <w:lang w:eastAsia="en-GB"/>
        </w:rPr>
        <w:t xml:space="preserve"> levels of relative deprivation with regard to crime, living environment and access to services.</w:t>
      </w:r>
    </w:p>
    <w:p w:rsidR="0048037C" w:rsidRPr="00BC609A" w:rsidRDefault="00983D35" w:rsidP="00983D35">
      <w:pPr>
        <w:shd w:val="clear" w:color="auto" w:fill="FFFFFF"/>
        <w:spacing w:before="100" w:beforeAutospacing="1" w:after="100" w:afterAutospacing="1" w:line="240" w:lineRule="auto"/>
        <w:rPr>
          <w:rFonts w:ascii="Arial" w:eastAsia="Times New Roman" w:hAnsi="Arial" w:cs="Arial"/>
          <w:color w:val="151515"/>
          <w:lang w:eastAsia="en-GB"/>
        </w:rPr>
      </w:pPr>
      <w:r w:rsidRPr="00BC609A">
        <w:rPr>
          <w:rFonts w:ascii="Arial" w:hAnsi="Arial" w:cs="Arial"/>
        </w:rPr>
        <w:t xml:space="preserve"> Almost </w:t>
      </w:r>
      <w:r w:rsidR="0048037C" w:rsidRPr="00BC609A">
        <w:rPr>
          <w:rFonts w:ascii="Arial" w:hAnsi="Arial" w:cs="Arial"/>
        </w:rPr>
        <w:t>80% of all businesses in the area employ less than 5 people.</w:t>
      </w:r>
    </w:p>
    <w:p w:rsidR="0049133F" w:rsidRPr="00BC609A" w:rsidRDefault="00661A52" w:rsidP="00414590">
      <w:pPr>
        <w:shd w:val="clear" w:color="auto" w:fill="FFFFFF"/>
        <w:spacing w:before="186" w:after="0" w:line="240" w:lineRule="auto"/>
        <w:outlineLvl w:val="2"/>
        <w:rPr>
          <w:rFonts w:ascii="Arial" w:eastAsia="Times New Roman" w:hAnsi="Arial" w:cs="Arial"/>
          <w:b/>
          <w:bCs/>
          <w:color w:val="013E6B"/>
          <w:lang w:eastAsia="en-GB"/>
        </w:rPr>
      </w:pPr>
      <w:r w:rsidRPr="00BC609A">
        <w:rPr>
          <w:rFonts w:ascii="Arial" w:eastAsia="Times New Roman" w:hAnsi="Arial" w:cs="Arial"/>
          <w:b/>
          <w:bCs/>
          <w:color w:val="013E6B"/>
          <w:lang w:eastAsia="en-GB"/>
        </w:rPr>
        <w:t xml:space="preserve">Current Local Issues </w:t>
      </w:r>
    </w:p>
    <w:p w:rsidR="00661A52" w:rsidRPr="00BC609A" w:rsidRDefault="00661A52" w:rsidP="00414590">
      <w:pPr>
        <w:shd w:val="clear" w:color="auto" w:fill="FFFFFF"/>
        <w:spacing w:before="186" w:after="0" w:line="240" w:lineRule="auto"/>
        <w:outlineLvl w:val="2"/>
        <w:rPr>
          <w:rFonts w:ascii="Arial" w:eastAsia="Times New Roman" w:hAnsi="Arial" w:cs="Arial"/>
          <w:b/>
          <w:bCs/>
          <w:color w:val="013E6B"/>
          <w:lang w:eastAsia="en-GB"/>
        </w:rPr>
      </w:pPr>
    </w:p>
    <w:p w:rsidR="00E36CB1" w:rsidRPr="00BC609A" w:rsidRDefault="006D766B" w:rsidP="00661A52">
      <w:pPr>
        <w:pStyle w:val="PlainText"/>
        <w:rPr>
          <w:rFonts w:ascii="Arial" w:hAnsi="Arial" w:cs="Arial"/>
          <w:sz w:val="22"/>
          <w:szCs w:val="22"/>
        </w:rPr>
      </w:pPr>
      <w:r w:rsidRPr="00BC609A">
        <w:rPr>
          <w:rFonts w:ascii="Arial" w:eastAsia="Times New Roman" w:hAnsi="Arial" w:cs="Arial"/>
          <w:b/>
          <w:bCs/>
          <w:sz w:val="22"/>
          <w:szCs w:val="22"/>
          <w:lang w:eastAsia="en-GB"/>
        </w:rPr>
        <w:t>‘</w:t>
      </w:r>
      <w:r w:rsidRPr="00BC609A">
        <w:rPr>
          <w:rFonts w:ascii="Arial" w:eastAsia="Times New Roman" w:hAnsi="Arial" w:cs="Arial"/>
          <w:bCs/>
          <w:sz w:val="22"/>
          <w:szCs w:val="22"/>
          <w:lang w:eastAsia="en-GB"/>
        </w:rPr>
        <w:t>Transform Leatherhead’</w:t>
      </w:r>
      <w:r w:rsidRPr="00BC609A">
        <w:rPr>
          <w:rFonts w:ascii="Arial" w:eastAsia="Times New Roman" w:hAnsi="Arial" w:cs="Arial"/>
          <w:b/>
          <w:bCs/>
          <w:sz w:val="22"/>
          <w:szCs w:val="22"/>
          <w:lang w:eastAsia="en-GB"/>
        </w:rPr>
        <w:t xml:space="preserve"> </w:t>
      </w:r>
      <w:r w:rsidRPr="00BC609A">
        <w:rPr>
          <w:rFonts w:ascii="Arial" w:hAnsi="Arial" w:cs="Arial"/>
          <w:sz w:val="22"/>
          <w:szCs w:val="22"/>
        </w:rPr>
        <w:t>is a long term</w:t>
      </w:r>
      <w:r w:rsidR="00661A52" w:rsidRPr="00BC609A">
        <w:rPr>
          <w:rFonts w:ascii="Arial" w:hAnsi="Arial" w:cs="Arial"/>
          <w:sz w:val="22"/>
          <w:szCs w:val="22"/>
        </w:rPr>
        <w:t xml:space="preserve"> </w:t>
      </w:r>
      <w:r w:rsidRPr="00BC609A">
        <w:rPr>
          <w:rFonts w:ascii="Arial" w:hAnsi="Arial" w:cs="Arial"/>
          <w:sz w:val="22"/>
          <w:szCs w:val="22"/>
        </w:rPr>
        <w:t xml:space="preserve">project that aims to </w:t>
      </w:r>
      <w:r w:rsidR="007618A1" w:rsidRPr="00BC609A">
        <w:rPr>
          <w:rFonts w:ascii="Arial" w:hAnsi="Arial" w:cs="Arial"/>
          <w:sz w:val="22"/>
          <w:szCs w:val="22"/>
        </w:rPr>
        <w:t xml:space="preserve">completely </w:t>
      </w:r>
      <w:r w:rsidR="00063FDE" w:rsidRPr="00BC609A">
        <w:rPr>
          <w:rFonts w:ascii="Arial" w:hAnsi="Arial" w:cs="Arial"/>
          <w:sz w:val="22"/>
          <w:szCs w:val="22"/>
        </w:rPr>
        <w:t>revitalise the town.</w:t>
      </w:r>
      <w:r w:rsidRPr="00BC609A">
        <w:rPr>
          <w:rFonts w:ascii="Arial" w:hAnsi="Arial" w:cs="Arial"/>
          <w:sz w:val="22"/>
          <w:szCs w:val="22"/>
        </w:rPr>
        <w:t xml:space="preserve">  Leatherhead </w:t>
      </w:r>
      <w:proofErr w:type="gramStart"/>
      <w:r w:rsidRPr="00BC609A">
        <w:rPr>
          <w:rFonts w:ascii="Arial" w:hAnsi="Arial" w:cs="Arial"/>
          <w:sz w:val="22"/>
          <w:szCs w:val="22"/>
        </w:rPr>
        <w:t>is strategically placed</w:t>
      </w:r>
      <w:proofErr w:type="gramEnd"/>
      <w:r w:rsidRPr="00BC609A">
        <w:rPr>
          <w:rFonts w:ascii="Arial" w:hAnsi="Arial" w:cs="Arial"/>
          <w:sz w:val="22"/>
          <w:szCs w:val="22"/>
        </w:rPr>
        <w:t xml:space="preserve"> in the north of the district with excellent road and train links but does not currently meet the needs of residents and businesses. </w:t>
      </w:r>
      <w:r w:rsidR="00B14DF3">
        <w:rPr>
          <w:rFonts w:ascii="Arial" w:hAnsi="Arial" w:cs="Arial"/>
          <w:sz w:val="22"/>
          <w:szCs w:val="22"/>
        </w:rPr>
        <w:t xml:space="preserve">Further information is available from the District Council on </w:t>
      </w:r>
      <w:hyperlink r:id="rId7" w:history="1">
        <w:r w:rsidR="00B14DF3" w:rsidRPr="00BA09CF">
          <w:rPr>
            <w:rStyle w:val="Hyperlink"/>
            <w:rFonts w:ascii="Arial" w:hAnsi="Arial" w:cs="Arial"/>
            <w:sz w:val="22"/>
            <w:szCs w:val="22"/>
          </w:rPr>
          <w:t>http://www.transformleatherhead.com/</w:t>
        </w:r>
      </w:hyperlink>
      <w:r w:rsidR="00B14DF3">
        <w:rPr>
          <w:rFonts w:ascii="Arial" w:hAnsi="Arial" w:cs="Arial"/>
          <w:sz w:val="22"/>
          <w:szCs w:val="22"/>
        </w:rPr>
        <w:t xml:space="preserve"> . Leatherhead station </w:t>
      </w:r>
      <w:proofErr w:type="gramStart"/>
      <w:r w:rsidR="00B14DF3">
        <w:rPr>
          <w:rFonts w:ascii="Arial" w:hAnsi="Arial" w:cs="Arial"/>
          <w:sz w:val="22"/>
          <w:szCs w:val="22"/>
        </w:rPr>
        <w:t>has been selected</w:t>
      </w:r>
      <w:proofErr w:type="gramEnd"/>
      <w:r w:rsidR="00B14DF3">
        <w:rPr>
          <w:rFonts w:ascii="Arial" w:hAnsi="Arial" w:cs="Arial"/>
          <w:sz w:val="22"/>
          <w:szCs w:val="22"/>
        </w:rPr>
        <w:t xml:space="preserve"> for accessibility improvements through the ‘Access for All’ funding programme: </w:t>
      </w:r>
      <w:hyperlink r:id="rId8" w:history="1">
        <w:r w:rsidR="00B14DF3" w:rsidRPr="00BA09CF">
          <w:rPr>
            <w:rStyle w:val="Hyperlink"/>
            <w:rFonts w:ascii="Arial" w:hAnsi="Arial" w:cs="Arial"/>
            <w:sz w:val="22"/>
            <w:szCs w:val="22"/>
          </w:rPr>
          <w:t>https://www.gov.uk/government/speeches/access-for-all-73-stations-set-to-benefit-from-additional-funding</w:t>
        </w:r>
      </w:hyperlink>
      <w:r w:rsidR="00B14DF3">
        <w:rPr>
          <w:rFonts w:ascii="Arial" w:hAnsi="Arial" w:cs="Arial"/>
          <w:sz w:val="22"/>
          <w:szCs w:val="22"/>
        </w:rPr>
        <w:t xml:space="preserve"> .</w:t>
      </w:r>
    </w:p>
    <w:p w:rsidR="00661A52" w:rsidRPr="00BC609A" w:rsidRDefault="00661A52" w:rsidP="00661A52">
      <w:pPr>
        <w:pStyle w:val="PlainText"/>
        <w:rPr>
          <w:rFonts w:ascii="Arial" w:hAnsi="Arial" w:cs="Arial"/>
          <w:sz w:val="22"/>
          <w:szCs w:val="22"/>
        </w:rPr>
      </w:pPr>
    </w:p>
    <w:p w:rsidR="00661A52" w:rsidRPr="00BC609A" w:rsidRDefault="00661A52" w:rsidP="00661A52">
      <w:pPr>
        <w:pStyle w:val="PlainText"/>
        <w:rPr>
          <w:rFonts w:ascii="Arial" w:hAnsi="Arial" w:cs="Arial"/>
          <w:sz w:val="22"/>
          <w:szCs w:val="22"/>
        </w:rPr>
      </w:pPr>
      <w:r w:rsidRPr="00BC609A">
        <w:rPr>
          <w:rFonts w:ascii="Arial" w:hAnsi="Arial" w:cs="Arial"/>
          <w:sz w:val="22"/>
          <w:szCs w:val="22"/>
        </w:rPr>
        <w:t xml:space="preserve">‘Future Mole Valley’ is the name of the new local plan </w:t>
      </w:r>
      <w:proofErr w:type="gramStart"/>
      <w:r w:rsidRPr="00BC609A">
        <w:rPr>
          <w:rFonts w:ascii="Arial" w:hAnsi="Arial" w:cs="Arial"/>
          <w:sz w:val="22"/>
          <w:szCs w:val="22"/>
        </w:rPr>
        <w:t>being de</w:t>
      </w:r>
      <w:r w:rsidR="00B14DF3">
        <w:rPr>
          <w:rFonts w:ascii="Arial" w:hAnsi="Arial" w:cs="Arial"/>
          <w:sz w:val="22"/>
          <w:szCs w:val="22"/>
        </w:rPr>
        <w:t>veloped</w:t>
      </w:r>
      <w:proofErr w:type="gramEnd"/>
      <w:r w:rsidR="00B14DF3">
        <w:rPr>
          <w:rFonts w:ascii="Arial" w:hAnsi="Arial" w:cs="Arial"/>
          <w:sz w:val="22"/>
          <w:szCs w:val="22"/>
        </w:rPr>
        <w:t xml:space="preserve"> by the district council. Public consultation </w:t>
      </w:r>
      <w:proofErr w:type="gramStart"/>
      <w:r w:rsidR="00B14DF3">
        <w:rPr>
          <w:rFonts w:ascii="Arial" w:hAnsi="Arial" w:cs="Arial"/>
          <w:sz w:val="22"/>
          <w:szCs w:val="22"/>
        </w:rPr>
        <w:t>is expected</w:t>
      </w:r>
      <w:proofErr w:type="gramEnd"/>
      <w:r w:rsidR="00B14DF3">
        <w:rPr>
          <w:rFonts w:ascii="Arial" w:hAnsi="Arial" w:cs="Arial"/>
          <w:sz w:val="22"/>
          <w:szCs w:val="22"/>
        </w:rPr>
        <w:t xml:space="preserve"> to take place October 2019. Further information is available from the District Council on </w:t>
      </w:r>
      <w:hyperlink r:id="rId9" w:history="1">
        <w:r w:rsidR="00B14DF3" w:rsidRPr="00BA09CF">
          <w:rPr>
            <w:rStyle w:val="Hyperlink"/>
            <w:rFonts w:ascii="Arial" w:hAnsi="Arial" w:cs="Arial"/>
            <w:sz w:val="22"/>
            <w:szCs w:val="22"/>
          </w:rPr>
          <w:t>http://futuremolevalley.org/</w:t>
        </w:r>
      </w:hyperlink>
      <w:r w:rsidR="00B14DF3">
        <w:rPr>
          <w:rFonts w:ascii="Arial" w:hAnsi="Arial" w:cs="Arial"/>
          <w:sz w:val="22"/>
          <w:szCs w:val="22"/>
        </w:rPr>
        <w:t xml:space="preserve"> . </w:t>
      </w:r>
    </w:p>
    <w:p w:rsidR="00FE39D5" w:rsidRPr="00BC609A" w:rsidRDefault="00FE39D5" w:rsidP="00661A52">
      <w:pPr>
        <w:pStyle w:val="PlainText"/>
        <w:rPr>
          <w:rFonts w:ascii="Arial" w:hAnsi="Arial" w:cs="Arial"/>
          <w:sz w:val="22"/>
          <w:szCs w:val="22"/>
        </w:rPr>
      </w:pPr>
    </w:p>
    <w:p w:rsidR="00896F85" w:rsidRPr="00010DFA" w:rsidRDefault="00896F85" w:rsidP="00FE39D5">
      <w:pPr>
        <w:pStyle w:val="PlainText"/>
        <w:rPr>
          <w:rFonts w:ascii="Arial" w:hAnsi="Arial" w:cs="Arial"/>
          <w:sz w:val="22"/>
          <w:szCs w:val="22"/>
        </w:rPr>
      </w:pPr>
      <w:r w:rsidRPr="00010DFA">
        <w:rPr>
          <w:rFonts w:ascii="Arial" w:hAnsi="Arial" w:cs="Arial"/>
          <w:sz w:val="22"/>
          <w:szCs w:val="22"/>
        </w:rPr>
        <w:t>A jointly funded (SCC/MVDC) transport study</w:t>
      </w:r>
      <w:r w:rsidR="00B14DF3">
        <w:rPr>
          <w:rFonts w:ascii="Arial" w:hAnsi="Arial" w:cs="Arial"/>
          <w:sz w:val="22"/>
          <w:szCs w:val="22"/>
        </w:rPr>
        <w:t xml:space="preserve"> was</w:t>
      </w:r>
      <w:r w:rsidRPr="00010DFA">
        <w:rPr>
          <w:rFonts w:ascii="Arial" w:hAnsi="Arial" w:cs="Arial"/>
          <w:sz w:val="22"/>
          <w:szCs w:val="22"/>
        </w:rPr>
        <w:t xml:space="preserve"> carried </w:t>
      </w:r>
      <w:r w:rsidR="00A473D3" w:rsidRPr="00010DFA">
        <w:rPr>
          <w:rFonts w:ascii="Arial" w:hAnsi="Arial" w:cs="Arial"/>
          <w:sz w:val="22"/>
          <w:szCs w:val="22"/>
        </w:rPr>
        <w:t xml:space="preserve">out </w:t>
      </w:r>
      <w:r w:rsidRPr="00010DFA">
        <w:rPr>
          <w:rFonts w:ascii="Arial" w:hAnsi="Arial" w:cs="Arial"/>
          <w:sz w:val="22"/>
          <w:szCs w:val="22"/>
        </w:rPr>
        <w:t xml:space="preserve">in </w:t>
      </w:r>
      <w:proofErr w:type="gramStart"/>
      <w:r w:rsidRPr="00010DFA">
        <w:rPr>
          <w:rFonts w:ascii="Arial" w:hAnsi="Arial" w:cs="Arial"/>
          <w:sz w:val="22"/>
          <w:szCs w:val="22"/>
        </w:rPr>
        <w:t>Dorking</w:t>
      </w:r>
      <w:proofErr w:type="gramEnd"/>
      <w:r w:rsidRPr="00010DFA">
        <w:rPr>
          <w:rFonts w:ascii="Arial" w:hAnsi="Arial" w:cs="Arial"/>
          <w:sz w:val="22"/>
          <w:szCs w:val="22"/>
        </w:rPr>
        <w:t xml:space="preserve"> </w:t>
      </w:r>
      <w:r w:rsidR="0049133F" w:rsidRPr="00010DFA">
        <w:rPr>
          <w:rFonts w:ascii="Arial" w:hAnsi="Arial" w:cs="Arial"/>
          <w:sz w:val="22"/>
          <w:szCs w:val="22"/>
        </w:rPr>
        <w:t xml:space="preserve">town centre </w:t>
      </w:r>
      <w:r w:rsidRPr="00010DFA">
        <w:rPr>
          <w:rFonts w:ascii="Arial" w:hAnsi="Arial" w:cs="Arial"/>
          <w:sz w:val="22"/>
          <w:szCs w:val="22"/>
        </w:rPr>
        <w:t>to identif</w:t>
      </w:r>
      <w:r w:rsidR="00FE39D5" w:rsidRPr="00010DFA">
        <w:rPr>
          <w:rFonts w:ascii="Arial" w:hAnsi="Arial" w:cs="Arial"/>
          <w:sz w:val="22"/>
          <w:szCs w:val="22"/>
        </w:rPr>
        <w:t>y measures to reduce congestion and to inform future applications for external funding.</w:t>
      </w:r>
    </w:p>
    <w:p w:rsidR="00FE39D5" w:rsidRPr="00010DFA" w:rsidRDefault="00010DFA" w:rsidP="00FE39D5">
      <w:pPr>
        <w:pStyle w:val="PlainText"/>
        <w:rPr>
          <w:rFonts w:ascii="Arial" w:hAnsi="Arial" w:cs="Arial"/>
          <w:sz w:val="22"/>
          <w:szCs w:val="22"/>
        </w:rPr>
      </w:pPr>
      <w:r w:rsidRPr="00010DFA">
        <w:rPr>
          <w:rFonts w:ascii="Arial" w:hAnsi="Arial" w:cs="Arial"/>
          <w:color w:val="222222"/>
          <w:sz w:val="22"/>
          <w:szCs w:val="22"/>
          <w:lang w:val="en"/>
        </w:rPr>
        <w:lastRenderedPageBreak/>
        <w:t xml:space="preserve">A stakeholder meeting was held </w:t>
      </w:r>
      <w:r>
        <w:rPr>
          <w:rFonts w:ascii="Arial" w:hAnsi="Arial" w:cs="Arial"/>
          <w:color w:val="222222"/>
          <w:sz w:val="22"/>
          <w:szCs w:val="22"/>
          <w:lang w:val="en"/>
        </w:rPr>
        <w:t>in</w:t>
      </w:r>
      <w:r w:rsidRPr="00010DFA">
        <w:rPr>
          <w:rFonts w:ascii="Arial" w:hAnsi="Arial" w:cs="Arial"/>
          <w:color w:val="222222"/>
          <w:sz w:val="22"/>
          <w:szCs w:val="22"/>
          <w:lang w:val="en"/>
        </w:rPr>
        <w:t xml:space="preserve"> November 2018 to present the conclusions of the Dorking Transport Study. The study concluded that there was no small scale engineering solution to the congestion problems of Dorking that is both deliverable, within available funding limits and environmentally acceptable. </w:t>
      </w:r>
      <w:proofErr w:type="spellStart"/>
      <w:r w:rsidRPr="00010DFA">
        <w:rPr>
          <w:rFonts w:ascii="Arial" w:hAnsi="Arial" w:cs="Arial"/>
          <w:color w:val="222222"/>
          <w:sz w:val="22"/>
          <w:szCs w:val="22"/>
          <w:lang w:val="en"/>
        </w:rPr>
        <w:t>Deepdene</w:t>
      </w:r>
      <w:proofErr w:type="spellEnd"/>
      <w:r w:rsidRPr="00010DFA">
        <w:rPr>
          <w:rFonts w:ascii="Arial" w:hAnsi="Arial" w:cs="Arial"/>
          <w:color w:val="222222"/>
          <w:sz w:val="22"/>
          <w:szCs w:val="22"/>
          <w:lang w:val="en"/>
        </w:rPr>
        <w:t xml:space="preserve"> Station </w:t>
      </w:r>
      <w:proofErr w:type="gramStart"/>
      <w:r w:rsidRPr="00010DFA">
        <w:rPr>
          <w:rFonts w:ascii="Arial" w:hAnsi="Arial" w:cs="Arial"/>
          <w:color w:val="222222"/>
          <w:sz w:val="22"/>
          <w:szCs w:val="22"/>
          <w:lang w:val="en"/>
        </w:rPr>
        <w:t>has been identified</w:t>
      </w:r>
      <w:proofErr w:type="gramEnd"/>
      <w:r w:rsidRPr="00010DFA">
        <w:rPr>
          <w:rFonts w:ascii="Arial" w:hAnsi="Arial" w:cs="Arial"/>
          <w:color w:val="222222"/>
          <w:sz w:val="22"/>
          <w:szCs w:val="22"/>
          <w:lang w:val="en"/>
        </w:rPr>
        <w:t xml:space="preserve"> as a potential future major scheme. </w:t>
      </w:r>
    </w:p>
    <w:p w:rsidR="00FE39D5" w:rsidRPr="00BC609A" w:rsidRDefault="00FE39D5" w:rsidP="00FE39D5">
      <w:pPr>
        <w:pStyle w:val="PlainText"/>
        <w:rPr>
          <w:rFonts w:ascii="Arial" w:hAnsi="Arial" w:cs="Arial"/>
          <w:sz w:val="22"/>
          <w:szCs w:val="22"/>
        </w:rPr>
      </w:pPr>
    </w:p>
    <w:p w:rsidR="002D748E" w:rsidRPr="00BC609A" w:rsidRDefault="00FC2D47" w:rsidP="00FC2D47">
      <w:pPr>
        <w:pStyle w:val="PlainText"/>
        <w:shd w:val="clear" w:color="auto" w:fill="FFFFFF"/>
        <w:spacing w:before="100" w:beforeAutospacing="1" w:after="240"/>
        <w:rPr>
          <w:rFonts w:ascii="Arial" w:hAnsi="Arial" w:cs="Arial"/>
          <w:b/>
          <w:color w:val="1F497D" w:themeColor="text2"/>
          <w:sz w:val="22"/>
          <w:szCs w:val="22"/>
        </w:rPr>
      </w:pPr>
      <w:r w:rsidRPr="00BC609A">
        <w:rPr>
          <w:rFonts w:ascii="Arial" w:hAnsi="Arial" w:cs="Arial"/>
          <w:b/>
          <w:color w:val="1F497D" w:themeColor="text2"/>
          <w:sz w:val="22"/>
          <w:szCs w:val="22"/>
        </w:rPr>
        <w:t>The Local Political Structure</w:t>
      </w:r>
    </w:p>
    <w:p w:rsidR="00FC2D47" w:rsidRPr="00BC609A" w:rsidRDefault="00FC2D47" w:rsidP="00FC2D47">
      <w:pPr>
        <w:pStyle w:val="PlainText"/>
        <w:shd w:val="clear" w:color="auto" w:fill="FFFFFF"/>
        <w:spacing w:before="100" w:beforeAutospacing="1" w:after="240"/>
        <w:rPr>
          <w:rFonts w:ascii="Arial" w:eastAsia="Times New Roman" w:hAnsi="Arial" w:cs="Arial"/>
          <w:bCs/>
          <w:color w:val="000000" w:themeColor="text1"/>
          <w:sz w:val="22"/>
          <w:szCs w:val="22"/>
          <w:lang w:eastAsia="en-GB"/>
        </w:rPr>
      </w:pPr>
      <w:r w:rsidRPr="00BC609A">
        <w:rPr>
          <w:rFonts w:ascii="Arial" w:hAnsi="Arial" w:cs="Arial"/>
          <w:color w:val="000000" w:themeColor="text1"/>
          <w:sz w:val="22"/>
          <w:szCs w:val="22"/>
        </w:rPr>
        <w:t>MPs representing Mole Valley (</w:t>
      </w:r>
      <w:r w:rsidR="00010DFA">
        <w:rPr>
          <w:rFonts w:ascii="Arial" w:hAnsi="Arial" w:cs="Arial"/>
          <w:color w:val="000000" w:themeColor="text1"/>
          <w:sz w:val="22"/>
          <w:szCs w:val="22"/>
        </w:rPr>
        <w:t>June</w:t>
      </w:r>
      <w:r w:rsidRPr="00BC609A">
        <w:rPr>
          <w:rFonts w:ascii="Arial" w:hAnsi="Arial" w:cs="Arial"/>
          <w:color w:val="000000" w:themeColor="text1"/>
          <w:sz w:val="22"/>
          <w:szCs w:val="22"/>
        </w:rPr>
        <w:t xml:space="preserve"> 2017):</w:t>
      </w:r>
    </w:p>
    <w:p w:rsidR="00FC2D47" w:rsidRPr="00BC609A" w:rsidRDefault="00FC2D47" w:rsidP="00FC2D47">
      <w:pPr>
        <w:pStyle w:val="ListParagraph"/>
        <w:numPr>
          <w:ilvl w:val="0"/>
          <w:numId w:val="15"/>
        </w:numPr>
        <w:shd w:val="clear" w:color="auto" w:fill="FFFFFF"/>
        <w:spacing w:before="100" w:beforeAutospacing="1" w:after="100" w:afterAutospacing="1"/>
        <w:rPr>
          <w:rFonts w:eastAsia="Times New Roman" w:cs="Arial"/>
          <w:color w:val="151515"/>
          <w:szCs w:val="22"/>
          <w:lang w:eastAsia="en-GB"/>
        </w:rPr>
      </w:pPr>
      <w:r w:rsidRPr="00BC609A">
        <w:rPr>
          <w:rFonts w:eastAsia="Times New Roman" w:cs="Arial"/>
          <w:color w:val="151515"/>
          <w:szCs w:val="22"/>
          <w:lang w:eastAsia="en-GB"/>
        </w:rPr>
        <w:t>Paul Beresford</w:t>
      </w:r>
      <w:r w:rsidR="00133E1F" w:rsidRPr="00BC609A">
        <w:rPr>
          <w:rFonts w:eastAsia="Times New Roman" w:cs="Arial"/>
          <w:color w:val="151515"/>
          <w:szCs w:val="22"/>
          <w:lang w:eastAsia="en-GB"/>
        </w:rPr>
        <w:t xml:space="preserve"> (Mole Valley plus 5 Guildford borough wards)</w:t>
      </w:r>
    </w:p>
    <w:p w:rsidR="00FC2D47" w:rsidRPr="00BC609A" w:rsidRDefault="00FC2D47" w:rsidP="00FC2D47">
      <w:pPr>
        <w:pStyle w:val="ListParagraph"/>
        <w:numPr>
          <w:ilvl w:val="0"/>
          <w:numId w:val="15"/>
        </w:numPr>
        <w:shd w:val="clear" w:color="auto" w:fill="FFFFFF"/>
        <w:spacing w:before="100" w:beforeAutospacing="1" w:after="100" w:afterAutospacing="1"/>
        <w:rPr>
          <w:rFonts w:eastAsia="Times New Roman" w:cs="Arial"/>
          <w:color w:val="151515"/>
          <w:szCs w:val="22"/>
          <w:lang w:eastAsia="en-GB"/>
        </w:rPr>
      </w:pPr>
      <w:r w:rsidRPr="00BC609A">
        <w:rPr>
          <w:rFonts w:eastAsia="Times New Roman" w:cs="Arial"/>
          <w:color w:val="151515"/>
          <w:szCs w:val="22"/>
          <w:lang w:eastAsia="en-GB"/>
        </w:rPr>
        <w:t>Sir Chris Grayling (Ashtead)</w:t>
      </w:r>
    </w:p>
    <w:p w:rsidR="00133E1F" w:rsidRPr="00BC609A" w:rsidRDefault="00133E1F" w:rsidP="00133E1F">
      <w:pPr>
        <w:shd w:val="clear" w:color="auto" w:fill="FFFFFF"/>
        <w:spacing w:after="0"/>
        <w:ind w:left="567" w:hanging="567"/>
        <w:rPr>
          <w:rFonts w:ascii="Arial" w:hAnsi="Arial" w:cs="Arial"/>
          <w:b/>
        </w:rPr>
      </w:pPr>
      <w:r w:rsidRPr="00BC609A">
        <w:rPr>
          <w:rFonts w:ascii="Arial" w:hAnsi="Arial" w:cs="Arial"/>
          <w:b/>
        </w:rPr>
        <w:t>Surrey County Council</w:t>
      </w:r>
    </w:p>
    <w:p w:rsidR="00133E1F" w:rsidRPr="00BC609A" w:rsidRDefault="00133E1F" w:rsidP="00010DFA">
      <w:pPr>
        <w:shd w:val="clear" w:color="auto" w:fill="FFFFFF"/>
        <w:spacing w:after="0"/>
        <w:rPr>
          <w:rFonts w:ascii="Arial" w:hAnsi="Arial" w:cs="Arial"/>
          <w:b/>
        </w:rPr>
      </w:pPr>
    </w:p>
    <w:p w:rsidR="00B14DF3" w:rsidRDefault="00133E1F" w:rsidP="00B14DF3">
      <w:pPr>
        <w:autoSpaceDE w:val="0"/>
        <w:autoSpaceDN w:val="0"/>
        <w:adjustRightInd w:val="0"/>
        <w:rPr>
          <w:rFonts w:ascii="Arial" w:hAnsi="Arial" w:cs="Arial"/>
        </w:rPr>
      </w:pPr>
      <w:r w:rsidRPr="00BC609A">
        <w:rPr>
          <w:rFonts w:ascii="Arial" w:hAnsi="Arial" w:cs="Arial"/>
        </w:rPr>
        <w:t>There are 81 member</w:t>
      </w:r>
      <w:r w:rsidR="00B14DF3">
        <w:rPr>
          <w:rFonts w:ascii="Arial" w:hAnsi="Arial" w:cs="Arial"/>
        </w:rPr>
        <w:t>s</w:t>
      </w:r>
      <w:r w:rsidRPr="00BC609A">
        <w:rPr>
          <w:rFonts w:ascii="Arial" w:hAnsi="Arial" w:cs="Arial"/>
        </w:rPr>
        <w:t xml:space="preserve"> of Surrey County Council. </w:t>
      </w:r>
    </w:p>
    <w:p w:rsidR="00B14DF3" w:rsidRPr="00D138DF" w:rsidRDefault="00B14DF3" w:rsidP="00B14DF3">
      <w:pPr>
        <w:autoSpaceDE w:val="0"/>
        <w:autoSpaceDN w:val="0"/>
        <w:adjustRightInd w:val="0"/>
        <w:rPr>
          <w:rFonts w:ascii="Arial" w:eastAsiaTheme="minorEastAsia" w:hAnsi="Arial" w:cs="Arial"/>
          <w:sz w:val="24"/>
          <w:szCs w:val="24"/>
        </w:rPr>
      </w:pPr>
      <w:r w:rsidRPr="00D138DF">
        <w:rPr>
          <w:rFonts w:ascii="Arial" w:eastAsiaTheme="minorEastAsia" w:hAnsi="Arial" w:cs="Arial"/>
          <w:sz w:val="24"/>
          <w:szCs w:val="24"/>
        </w:rPr>
        <w:t>The political composition of the county council as at May 2019 is:</w:t>
      </w:r>
    </w:p>
    <w:p w:rsidR="00B14DF3" w:rsidRPr="000A354B" w:rsidRDefault="00B14DF3" w:rsidP="00B14DF3">
      <w:pPr>
        <w:pStyle w:val="ListParagraph"/>
        <w:numPr>
          <w:ilvl w:val="0"/>
          <w:numId w:val="17"/>
        </w:numPr>
        <w:autoSpaceDE w:val="0"/>
        <w:autoSpaceDN w:val="0"/>
        <w:adjustRightInd w:val="0"/>
        <w:rPr>
          <w:rFonts w:eastAsia="Times New Roman" w:cs="Arial"/>
          <w:color w:val="151515"/>
          <w:szCs w:val="22"/>
          <w:lang w:eastAsia="en-GB"/>
        </w:rPr>
      </w:pPr>
      <w:r w:rsidRPr="000A354B">
        <w:rPr>
          <w:rFonts w:eastAsia="Times New Roman" w:cs="Arial"/>
          <w:color w:val="151515"/>
          <w:szCs w:val="22"/>
          <w:lang w:eastAsia="en-GB"/>
        </w:rPr>
        <w:t>Conservative – 59</w:t>
      </w:r>
    </w:p>
    <w:p w:rsidR="00B14DF3" w:rsidRPr="000A354B" w:rsidRDefault="00B14DF3" w:rsidP="00B14DF3">
      <w:pPr>
        <w:pStyle w:val="ListParagraph"/>
        <w:numPr>
          <w:ilvl w:val="0"/>
          <w:numId w:val="17"/>
        </w:numPr>
        <w:autoSpaceDE w:val="0"/>
        <w:autoSpaceDN w:val="0"/>
        <w:adjustRightInd w:val="0"/>
        <w:rPr>
          <w:rFonts w:eastAsia="Times New Roman" w:cs="Arial"/>
          <w:color w:val="151515"/>
          <w:szCs w:val="22"/>
          <w:lang w:eastAsia="en-GB"/>
        </w:rPr>
      </w:pPr>
      <w:r w:rsidRPr="000A354B">
        <w:rPr>
          <w:rFonts w:eastAsia="Times New Roman" w:cs="Arial"/>
          <w:color w:val="151515"/>
          <w:szCs w:val="22"/>
          <w:lang w:eastAsia="en-GB"/>
        </w:rPr>
        <w:t>Surrey Opposition Forum - 10</w:t>
      </w:r>
    </w:p>
    <w:p w:rsidR="00B14DF3" w:rsidRPr="000A354B" w:rsidRDefault="00B14DF3" w:rsidP="00B14DF3">
      <w:pPr>
        <w:pStyle w:val="ListParagraph"/>
        <w:numPr>
          <w:ilvl w:val="0"/>
          <w:numId w:val="17"/>
        </w:numPr>
        <w:autoSpaceDE w:val="0"/>
        <w:autoSpaceDN w:val="0"/>
        <w:adjustRightInd w:val="0"/>
        <w:rPr>
          <w:rFonts w:eastAsia="Times New Roman" w:cs="Arial"/>
          <w:color w:val="151515"/>
          <w:szCs w:val="22"/>
          <w:lang w:eastAsia="en-GB"/>
        </w:rPr>
      </w:pPr>
      <w:r w:rsidRPr="000A354B">
        <w:rPr>
          <w:rFonts w:eastAsia="Times New Roman" w:cs="Arial"/>
          <w:color w:val="151515"/>
          <w:szCs w:val="22"/>
          <w:lang w:eastAsia="en-GB"/>
        </w:rPr>
        <w:t>Residents’ Association &amp; Independent - 11</w:t>
      </w:r>
    </w:p>
    <w:p w:rsidR="00B14DF3" w:rsidRPr="000A354B" w:rsidRDefault="00B14DF3" w:rsidP="00B14DF3">
      <w:pPr>
        <w:pStyle w:val="ListParagraph"/>
        <w:numPr>
          <w:ilvl w:val="0"/>
          <w:numId w:val="17"/>
        </w:numPr>
        <w:autoSpaceDE w:val="0"/>
        <w:autoSpaceDN w:val="0"/>
        <w:adjustRightInd w:val="0"/>
        <w:rPr>
          <w:rFonts w:eastAsia="Times New Roman" w:cs="Arial"/>
          <w:color w:val="151515"/>
          <w:szCs w:val="22"/>
          <w:lang w:eastAsia="en-GB"/>
        </w:rPr>
      </w:pPr>
      <w:r w:rsidRPr="000A354B">
        <w:rPr>
          <w:rFonts w:eastAsia="Times New Roman" w:cs="Arial"/>
          <w:color w:val="151515"/>
          <w:szCs w:val="22"/>
          <w:lang w:eastAsia="en-GB"/>
        </w:rPr>
        <w:t>Other - 1</w:t>
      </w:r>
    </w:p>
    <w:p w:rsidR="00B14DF3" w:rsidRDefault="00B14DF3" w:rsidP="00B14DF3">
      <w:pPr>
        <w:shd w:val="clear" w:color="auto" w:fill="FFFFFF"/>
        <w:spacing w:after="0" w:line="240" w:lineRule="auto"/>
        <w:rPr>
          <w:rFonts w:ascii="Arial" w:hAnsi="Arial" w:cs="Arial"/>
          <w:color w:val="222222"/>
          <w:lang w:val="en"/>
        </w:rPr>
      </w:pPr>
      <w:r w:rsidRPr="00B92B05">
        <w:rPr>
          <w:rFonts w:ascii="Arial" w:hAnsi="Arial" w:cs="Arial"/>
        </w:rPr>
        <w:t xml:space="preserve">More information about the county council is available online: </w:t>
      </w:r>
      <w:hyperlink r:id="rId10" w:history="1">
        <w:r w:rsidRPr="00B92B05">
          <w:rPr>
            <w:rStyle w:val="Hyperlink"/>
          </w:rPr>
          <w:t>www.surreycc.gov.uk</w:t>
        </w:r>
      </w:hyperlink>
      <w:r w:rsidR="00010DFA">
        <w:rPr>
          <w:rFonts w:ascii="Arial" w:hAnsi="Arial" w:cs="Arial"/>
        </w:rPr>
        <w:t xml:space="preserve">. </w:t>
      </w:r>
    </w:p>
    <w:p w:rsidR="00B14DF3" w:rsidRDefault="00B14DF3" w:rsidP="00B14DF3">
      <w:pPr>
        <w:shd w:val="clear" w:color="auto" w:fill="FFFFFF"/>
        <w:spacing w:after="0" w:line="240" w:lineRule="auto"/>
        <w:rPr>
          <w:rFonts w:ascii="Arial" w:hAnsi="Arial" w:cs="Arial"/>
          <w:color w:val="222222"/>
          <w:lang w:val="en"/>
        </w:rPr>
      </w:pPr>
    </w:p>
    <w:p w:rsidR="00133E1F" w:rsidRPr="00BC609A" w:rsidRDefault="00133E1F" w:rsidP="00B14DF3">
      <w:pPr>
        <w:shd w:val="clear" w:color="auto" w:fill="FFFFFF"/>
        <w:spacing w:after="0" w:line="240" w:lineRule="auto"/>
        <w:rPr>
          <w:rFonts w:ascii="Arial" w:hAnsi="Arial" w:cs="Arial"/>
        </w:rPr>
      </w:pPr>
      <w:r w:rsidRPr="00F56F9F">
        <w:rPr>
          <w:rFonts w:ascii="Arial" w:hAnsi="Arial" w:cs="Arial"/>
        </w:rPr>
        <w:t xml:space="preserve">The Leader is </w:t>
      </w:r>
      <w:r w:rsidR="002951A2" w:rsidRPr="00F56F9F">
        <w:rPr>
          <w:rFonts w:ascii="Arial" w:hAnsi="Arial" w:cs="Arial"/>
        </w:rPr>
        <w:t>Tim Oliver</w:t>
      </w:r>
      <w:r w:rsidR="00F56F9F">
        <w:rPr>
          <w:rFonts w:ascii="Arial" w:hAnsi="Arial" w:cs="Arial"/>
        </w:rPr>
        <w:t xml:space="preserve"> (December 2018)</w:t>
      </w:r>
      <w:r w:rsidR="002951A2" w:rsidRPr="00F56F9F">
        <w:rPr>
          <w:rFonts w:ascii="Arial" w:hAnsi="Arial" w:cs="Arial"/>
        </w:rPr>
        <w:t>.</w:t>
      </w:r>
      <w:r w:rsidR="002951A2" w:rsidRPr="00F56F9F">
        <w:rPr>
          <w:rFonts w:ascii="Arial" w:hAnsi="Arial" w:cs="Arial"/>
          <w:color w:val="222222"/>
          <w:lang w:val="en"/>
        </w:rPr>
        <w:t xml:space="preserve"> </w:t>
      </w:r>
    </w:p>
    <w:p w:rsidR="00F56F9F" w:rsidRDefault="00F56F9F" w:rsidP="00F56F9F">
      <w:pPr>
        <w:shd w:val="clear" w:color="auto" w:fill="FFFFFF"/>
        <w:spacing w:after="0" w:line="240" w:lineRule="auto"/>
        <w:rPr>
          <w:rFonts w:ascii="Arial" w:eastAsia="Times New Roman" w:hAnsi="Arial" w:cs="Arial"/>
          <w:bCs/>
          <w:color w:val="151515"/>
          <w:lang w:eastAsia="en-GB"/>
        </w:rPr>
      </w:pPr>
    </w:p>
    <w:p w:rsidR="00133E1F" w:rsidRPr="00BC609A" w:rsidRDefault="00133E1F" w:rsidP="00F56F9F">
      <w:pPr>
        <w:shd w:val="clear" w:color="auto" w:fill="FFFFFF"/>
        <w:spacing w:after="0" w:line="240" w:lineRule="auto"/>
        <w:rPr>
          <w:rFonts w:ascii="Arial" w:eastAsia="Times New Roman" w:hAnsi="Arial" w:cs="Arial"/>
          <w:bCs/>
          <w:color w:val="151515"/>
          <w:lang w:eastAsia="en-GB"/>
        </w:rPr>
      </w:pPr>
      <w:r w:rsidRPr="00BC609A">
        <w:rPr>
          <w:rFonts w:ascii="Arial" w:eastAsia="Times New Roman" w:hAnsi="Arial" w:cs="Arial"/>
          <w:bCs/>
          <w:color w:val="151515"/>
          <w:lang w:eastAsia="en-GB"/>
        </w:rPr>
        <w:t xml:space="preserve">There are </w:t>
      </w:r>
      <w:hyperlink r:id="rId11" w:history="1">
        <w:r w:rsidRPr="00BC609A">
          <w:rPr>
            <w:rStyle w:val="Hyperlink"/>
            <w:rFonts w:ascii="Arial" w:eastAsia="Times New Roman" w:hAnsi="Arial" w:cs="Arial"/>
            <w:lang w:eastAsia="en-GB"/>
          </w:rPr>
          <w:t>6 county councillors</w:t>
        </w:r>
      </w:hyperlink>
      <w:r w:rsidRPr="00BC609A">
        <w:rPr>
          <w:rFonts w:ascii="Arial" w:eastAsia="Times New Roman" w:hAnsi="Arial" w:cs="Arial"/>
          <w:bCs/>
          <w:color w:val="151515"/>
          <w:lang w:eastAsia="en-GB"/>
        </w:rPr>
        <w:t xml:space="preserve"> representing Mole Valley. They work both with services and</w:t>
      </w:r>
      <w:r w:rsidR="00F56F9F">
        <w:rPr>
          <w:rFonts w:ascii="Arial" w:eastAsia="Times New Roman" w:hAnsi="Arial" w:cs="Arial"/>
          <w:bCs/>
          <w:color w:val="151515"/>
          <w:lang w:eastAsia="en-GB"/>
        </w:rPr>
        <w:t xml:space="preserve"> </w:t>
      </w:r>
      <w:r w:rsidRPr="00BC609A">
        <w:rPr>
          <w:rFonts w:ascii="Arial" w:eastAsia="Times New Roman" w:hAnsi="Arial" w:cs="Arial"/>
          <w:bCs/>
          <w:color w:val="151515"/>
          <w:lang w:eastAsia="en-GB"/>
        </w:rPr>
        <w:t>committees on a county level, but are</w:t>
      </w:r>
      <w:r w:rsidR="00B14DF3">
        <w:rPr>
          <w:rFonts w:ascii="Arial" w:eastAsia="Times New Roman" w:hAnsi="Arial" w:cs="Arial"/>
          <w:bCs/>
          <w:color w:val="151515"/>
          <w:lang w:eastAsia="en-GB"/>
        </w:rPr>
        <w:t xml:space="preserve"> also involved in the Local</w:t>
      </w:r>
      <w:r w:rsidRPr="00BC609A">
        <w:rPr>
          <w:rFonts w:ascii="Arial" w:eastAsia="Times New Roman" w:hAnsi="Arial" w:cs="Arial"/>
          <w:bCs/>
          <w:color w:val="151515"/>
          <w:lang w:eastAsia="en-GB"/>
        </w:rPr>
        <w:t xml:space="preserve"> Committee (Mole</w:t>
      </w:r>
    </w:p>
    <w:p w:rsidR="00133E1F" w:rsidRPr="00BC609A" w:rsidRDefault="00133E1F" w:rsidP="00BA6644">
      <w:pPr>
        <w:shd w:val="clear" w:color="auto" w:fill="FFFFFF"/>
        <w:spacing w:after="0" w:line="240" w:lineRule="auto"/>
        <w:ind w:left="567" w:hanging="567"/>
        <w:rPr>
          <w:rFonts w:ascii="Arial" w:eastAsia="Times New Roman" w:hAnsi="Arial" w:cs="Arial"/>
          <w:bCs/>
          <w:color w:val="151515"/>
          <w:lang w:eastAsia="en-GB"/>
        </w:rPr>
      </w:pPr>
      <w:r w:rsidRPr="00BC609A">
        <w:rPr>
          <w:rFonts w:ascii="Arial" w:eastAsia="Times New Roman" w:hAnsi="Arial" w:cs="Arial"/>
          <w:bCs/>
          <w:color w:val="151515"/>
          <w:lang w:eastAsia="en-GB"/>
        </w:rPr>
        <w:t xml:space="preserve">Valley Local Committee) which makes decisions on county functions </w:t>
      </w:r>
      <w:r w:rsidR="00BC609A">
        <w:rPr>
          <w:rFonts w:ascii="Arial" w:eastAsia="Times New Roman" w:hAnsi="Arial" w:cs="Arial"/>
          <w:bCs/>
          <w:color w:val="151515"/>
          <w:lang w:eastAsia="en-GB"/>
        </w:rPr>
        <w:t>at</w:t>
      </w:r>
      <w:r w:rsidRPr="00BC609A">
        <w:rPr>
          <w:rFonts w:ascii="Arial" w:eastAsia="Times New Roman" w:hAnsi="Arial" w:cs="Arial"/>
          <w:bCs/>
          <w:color w:val="151515"/>
          <w:lang w:eastAsia="en-GB"/>
        </w:rPr>
        <w:t xml:space="preserve"> a district level. It</w:t>
      </w:r>
    </w:p>
    <w:p w:rsidR="00133E1F" w:rsidRPr="00BC609A" w:rsidRDefault="00133E1F" w:rsidP="00BA6644">
      <w:pPr>
        <w:shd w:val="clear" w:color="auto" w:fill="FFFFFF"/>
        <w:spacing w:after="0" w:line="240" w:lineRule="auto"/>
        <w:ind w:left="567" w:hanging="567"/>
        <w:rPr>
          <w:rFonts w:ascii="Arial" w:eastAsia="Times New Roman" w:hAnsi="Arial" w:cs="Arial"/>
          <w:bCs/>
          <w:color w:val="151515"/>
          <w:lang w:eastAsia="en-GB"/>
        </w:rPr>
      </w:pPr>
      <w:r w:rsidRPr="00BC609A">
        <w:rPr>
          <w:rFonts w:ascii="Arial" w:eastAsia="Times New Roman" w:hAnsi="Arial" w:cs="Arial"/>
          <w:bCs/>
          <w:color w:val="151515"/>
          <w:lang w:eastAsia="en-GB"/>
        </w:rPr>
        <w:t xml:space="preserve">also provides residents with the opportunity to engage with their local representatives on a </w:t>
      </w:r>
    </w:p>
    <w:p w:rsidR="00B14DF3" w:rsidRDefault="00133E1F" w:rsidP="00BA6644">
      <w:pPr>
        <w:shd w:val="clear" w:color="auto" w:fill="FFFFFF"/>
        <w:spacing w:after="0" w:line="240" w:lineRule="auto"/>
        <w:ind w:left="567" w:hanging="567"/>
        <w:rPr>
          <w:rFonts w:ascii="Arial" w:eastAsia="Times New Roman" w:hAnsi="Arial" w:cs="Arial"/>
          <w:bCs/>
          <w:color w:val="151515"/>
          <w:lang w:eastAsia="en-GB"/>
        </w:rPr>
      </w:pPr>
      <w:proofErr w:type="gramStart"/>
      <w:r w:rsidRPr="00BC609A">
        <w:rPr>
          <w:rFonts w:ascii="Arial" w:eastAsia="Times New Roman" w:hAnsi="Arial" w:cs="Arial"/>
          <w:bCs/>
          <w:color w:val="151515"/>
          <w:lang w:eastAsia="en-GB"/>
        </w:rPr>
        <w:t>regular</w:t>
      </w:r>
      <w:proofErr w:type="gramEnd"/>
      <w:r w:rsidRPr="00BC609A">
        <w:rPr>
          <w:rFonts w:ascii="Arial" w:eastAsia="Times New Roman" w:hAnsi="Arial" w:cs="Arial"/>
          <w:bCs/>
          <w:color w:val="151515"/>
          <w:lang w:eastAsia="en-GB"/>
        </w:rPr>
        <w:t xml:space="preserve"> basis. </w:t>
      </w:r>
    </w:p>
    <w:p w:rsidR="00B14DF3" w:rsidRDefault="00B14DF3" w:rsidP="00BA6644">
      <w:pPr>
        <w:shd w:val="clear" w:color="auto" w:fill="FFFFFF"/>
        <w:spacing w:after="0" w:line="240" w:lineRule="auto"/>
        <w:ind w:left="567" w:hanging="567"/>
        <w:rPr>
          <w:rFonts w:ascii="Arial" w:eastAsia="Times New Roman" w:hAnsi="Arial" w:cs="Arial"/>
          <w:bCs/>
          <w:color w:val="151515"/>
          <w:lang w:eastAsia="en-GB"/>
        </w:rPr>
      </w:pPr>
    </w:p>
    <w:p w:rsidR="00B14DF3" w:rsidRDefault="00B14DF3" w:rsidP="00BA6644">
      <w:pPr>
        <w:shd w:val="clear" w:color="auto" w:fill="FFFFFF"/>
        <w:spacing w:after="0" w:line="240" w:lineRule="auto"/>
        <w:ind w:left="567" w:hanging="567"/>
        <w:rPr>
          <w:rFonts w:ascii="Arial" w:eastAsia="Times New Roman" w:hAnsi="Arial" w:cs="Arial"/>
          <w:bCs/>
          <w:color w:val="151515"/>
          <w:lang w:eastAsia="en-GB"/>
        </w:rPr>
      </w:pPr>
      <w:r>
        <w:rPr>
          <w:rFonts w:ascii="Arial" w:eastAsia="Times New Roman" w:hAnsi="Arial" w:cs="Arial"/>
          <w:bCs/>
          <w:color w:val="151515"/>
          <w:lang w:eastAsia="en-GB"/>
        </w:rPr>
        <w:t>The six county councillors representing Mole Valley are:</w:t>
      </w:r>
    </w:p>
    <w:p w:rsidR="00B14DF3" w:rsidRDefault="00B14DF3" w:rsidP="00BA6644">
      <w:pPr>
        <w:shd w:val="clear" w:color="auto" w:fill="FFFFFF"/>
        <w:spacing w:after="0" w:line="240" w:lineRule="auto"/>
        <w:ind w:left="567" w:hanging="567"/>
        <w:rPr>
          <w:rFonts w:ascii="Arial" w:eastAsia="Times New Roman" w:hAnsi="Arial" w:cs="Arial"/>
          <w:bCs/>
          <w:color w:val="151515"/>
          <w:lang w:eastAsia="en-GB"/>
        </w:rPr>
      </w:pPr>
    </w:p>
    <w:p w:rsidR="00B14DF3" w:rsidRDefault="00B14DF3" w:rsidP="00B14DF3">
      <w:pPr>
        <w:autoSpaceDE w:val="0"/>
        <w:autoSpaceDN w:val="0"/>
        <w:adjustRightInd w:val="0"/>
        <w:spacing w:after="0" w:line="240" w:lineRule="auto"/>
        <w:rPr>
          <w:rFonts w:ascii="ArialMT" w:hAnsi="ArialMT" w:cs="ArialMT"/>
        </w:rPr>
      </w:pPr>
      <w:r>
        <w:rPr>
          <w:rFonts w:ascii="ArialMT" w:hAnsi="ArialMT" w:cs="ArialMT"/>
        </w:rPr>
        <w:t>Mr Tim Hall, Leather</w:t>
      </w:r>
      <w:r w:rsidR="00785D16">
        <w:rPr>
          <w:rFonts w:ascii="ArialMT" w:hAnsi="ArialMT" w:cs="ArialMT"/>
        </w:rPr>
        <w:t>head and Fetcham East (Chairman)</w:t>
      </w:r>
    </w:p>
    <w:p w:rsidR="00B14DF3" w:rsidRDefault="00B14DF3" w:rsidP="00B14DF3">
      <w:pPr>
        <w:autoSpaceDE w:val="0"/>
        <w:autoSpaceDN w:val="0"/>
        <w:adjustRightInd w:val="0"/>
        <w:spacing w:after="0" w:line="240" w:lineRule="auto"/>
        <w:rPr>
          <w:rFonts w:ascii="ArialMT" w:hAnsi="ArialMT" w:cs="ArialMT"/>
        </w:rPr>
      </w:pPr>
      <w:r>
        <w:rPr>
          <w:rFonts w:ascii="ArialMT" w:hAnsi="ArialMT" w:cs="ArialMT"/>
        </w:rPr>
        <w:t>Mr Chris Townsend, Ashtead</w:t>
      </w:r>
    </w:p>
    <w:p w:rsidR="00B14DF3" w:rsidRDefault="00B14DF3" w:rsidP="00B14DF3">
      <w:pPr>
        <w:autoSpaceDE w:val="0"/>
        <w:autoSpaceDN w:val="0"/>
        <w:adjustRightInd w:val="0"/>
        <w:spacing w:after="0" w:line="240" w:lineRule="auto"/>
        <w:rPr>
          <w:rFonts w:ascii="ArialMT" w:hAnsi="ArialMT" w:cs="ArialMT"/>
        </w:rPr>
      </w:pPr>
      <w:r>
        <w:rPr>
          <w:rFonts w:ascii="ArialMT" w:hAnsi="ArialMT" w:cs="ArialMT"/>
        </w:rPr>
        <w:t xml:space="preserve">Mrs Clare Curran, </w:t>
      </w:r>
      <w:proofErr w:type="spellStart"/>
      <w:r>
        <w:rPr>
          <w:rFonts w:ascii="ArialMT" w:hAnsi="ArialMT" w:cs="ArialMT"/>
        </w:rPr>
        <w:t>Bookham</w:t>
      </w:r>
      <w:proofErr w:type="spellEnd"/>
      <w:r>
        <w:rPr>
          <w:rFonts w:ascii="ArialMT" w:hAnsi="ArialMT" w:cs="ArialMT"/>
        </w:rPr>
        <w:t xml:space="preserve"> and Fetcham West</w:t>
      </w:r>
    </w:p>
    <w:p w:rsidR="00B14DF3" w:rsidRDefault="00B14DF3" w:rsidP="00B14DF3">
      <w:pPr>
        <w:autoSpaceDE w:val="0"/>
        <w:autoSpaceDN w:val="0"/>
        <w:adjustRightInd w:val="0"/>
        <w:spacing w:after="0" w:line="240" w:lineRule="auto"/>
        <w:rPr>
          <w:rFonts w:ascii="ArialMT" w:hAnsi="ArialMT" w:cs="ArialMT"/>
        </w:rPr>
      </w:pPr>
      <w:r>
        <w:rPr>
          <w:rFonts w:ascii="ArialMT" w:hAnsi="ArialMT" w:cs="ArialMT"/>
        </w:rPr>
        <w:t>Mrs Helyn Clack, Dorking Rural</w:t>
      </w:r>
    </w:p>
    <w:p w:rsidR="00B14DF3" w:rsidRDefault="00B14DF3" w:rsidP="00B14DF3">
      <w:pPr>
        <w:autoSpaceDE w:val="0"/>
        <w:autoSpaceDN w:val="0"/>
        <w:adjustRightInd w:val="0"/>
        <w:spacing w:after="0" w:line="240" w:lineRule="auto"/>
        <w:rPr>
          <w:rFonts w:ascii="ArialMT" w:hAnsi="ArialMT" w:cs="ArialMT"/>
        </w:rPr>
      </w:pPr>
      <w:r>
        <w:rPr>
          <w:rFonts w:ascii="ArialMT" w:hAnsi="ArialMT" w:cs="ArialMT"/>
        </w:rPr>
        <w:t xml:space="preserve">Mr Stephen Cooksey, Dorking and the </w:t>
      </w:r>
      <w:proofErr w:type="spellStart"/>
      <w:r>
        <w:rPr>
          <w:rFonts w:ascii="ArialMT" w:hAnsi="ArialMT" w:cs="ArialMT"/>
        </w:rPr>
        <w:t>Holmwoods</w:t>
      </w:r>
      <w:proofErr w:type="spellEnd"/>
      <w:r>
        <w:rPr>
          <w:rFonts w:ascii="ArialMT" w:hAnsi="ArialMT" w:cs="ArialMT"/>
        </w:rPr>
        <w:t xml:space="preserve"> (Vice-Chairman)</w:t>
      </w:r>
    </w:p>
    <w:p w:rsidR="00B14DF3" w:rsidRDefault="00B14DF3" w:rsidP="00B14DF3">
      <w:pPr>
        <w:shd w:val="clear" w:color="auto" w:fill="FFFFFF"/>
        <w:spacing w:after="0" w:line="240" w:lineRule="auto"/>
        <w:ind w:left="567" w:hanging="567"/>
        <w:rPr>
          <w:rFonts w:ascii="Arial" w:eastAsia="Times New Roman" w:hAnsi="Arial" w:cs="Arial"/>
          <w:bCs/>
          <w:color w:val="151515"/>
          <w:lang w:eastAsia="en-GB"/>
        </w:rPr>
      </w:pPr>
      <w:r>
        <w:rPr>
          <w:rFonts w:ascii="ArialMT" w:hAnsi="ArialMT" w:cs="ArialMT"/>
        </w:rPr>
        <w:t>Mrs Hazel Watson, Dorking Hills</w:t>
      </w:r>
    </w:p>
    <w:p w:rsidR="00B14DF3" w:rsidRDefault="00B14DF3" w:rsidP="00BA6644">
      <w:pPr>
        <w:shd w:val="clear" w:color="auto" w:fill="FFFFFF"/>
        <w:spacing w:after="0" w:line="240" w:lineRule="auto"/>
        <w:ind w:left="567" w:hanging="567"/>
        <w:rPr>
          <w:rFonts w:ascii="Arial" w:eastAsia="Times New Roman" w:hAnsi="Arial" w:cs="Arial"/>
          <w:bCs/>
          <w:color w:val="151515"/>
          <w:lang w:eastAsia="en-GB"/>
        </w:rPr>
      </w:pPr>
    </w:p>
    <w:p w:rsidR="00B14DF3" w:rsidRDefault="00B14DF3" w:rsidP="00B14DF3">
      <w:pPr>
        <w:shd w:val="clear" w:color="auto" w:fill="FFFFFF"/>
        <w:spacing w:after="0" w:line="240" w:lineRule="auto"/>
        <w:rPr>
          <w:rFonts w:ascii="Arial" w:eastAsia="Times New Roman" w:hAnsi="Arial" w:cs="Arial"/>
          <w:color w:val="151515"/>
          <w:lang w:eastAsia="en-GB"/>
        </w:rPr>
      </w:pPr>
      <w:r>
        <w:rPr>
          <w:rFonts w:ascii="Arial" w:eastAsia="Times New Roman" w:hAnsi="Arial" w:cs="Arial"/>
          <w:color w:val="151515"/>
          <w:lang w:eastAsia="en-GB"/>
        </w:rPr>
        <w:t xml:space="preserve">For 2019/20, the Local Committee Chairman is </w:t>
      </w:r>
      <w:r w:rsidR="00133E1F" w:rsidRPr="00BC609A">
        <w:rPr>
          <w:rFonts w:ascii="Arial" w:eastAsia="Times New Roman" w:hAnsi="Arial" w:cs="Arial"/>
          <w:color w:val="151515"/>
          <w:lang w:eastAsia="en-GB"/>
        </w:rPr>
        <w:t>County Councillor</w:t>
      </w:r>
      <w:r>
        <w:rPr>
          <w:rFonts w:ascii="Arial" w:eastAsia="Times New Roman" w:hAnsi="Arial" w:cs="Arial"/>
          <w:color w:val="151515"/>
          <w:lang w:eastAsia="en-GB"/>
        </w:rPr>
        <w:t xml:space="preserve"> Mr</w:t>
      </w:r>
      <w:r w:rsidR="00133E1F" w:rsidRPr="00BC609A">
        <w:rPr>
          <w:rFonts w:ascii="Arial" w:eastAsia="Times New Roman" w:hAnsi="Arial" w:cs="Arial"/>
          <w:color w:val="151515"/>
          <w:lang w:eastAsia="en-GB"/>
        </w:rPr>
        <w:t xml:space="preserve"> Tim Hall</w:t>
      </w:r>
      <w:r>
        <w:rPr>
          <w:rFonts w:ascii="Arial" w:eastAsia="Times New Roman" w:hAnsi="Arial" w:cs="Arial"/>
          <w:color w:val="151515"/>
          <w:lang w:eastAsia="en-GB"/>
        </w:rPr>
        <w:t xml:space="preserve"> (Conservative)</w:t>
      </w:r>
      <w:r w:rsidR="00133E1F" w:rsidRPr="00BC609A">
        <w:rPr>
          <w:rFonts w:ascii="Arial" w:eastAsia="Times New Roman" w:hAnsi="Arial" w:cs="Arial"/>
          <w:color w:val="151515"/>
          <w:lang w:eastAsia="en-GB"/>
        </w:rPr>
        <w:t xml:space="preserve"> and the Vice-Chairman is </w:t>
      </w:r>
      <w:r>
        <w:rPr>
          <w:rFonts w:ascii="Arial" w:eastAsia="Times New Roman" w:hAnsi="Arial" w:cs="Arial"/>
          <w:color w:val="151515"/>
          <w:lang w:eastAsia="en-GB"/>
        </w:rPr>
        <w:t xml:space="preserve">County Councillor Mr Stephen Cooksey (Liberal Democrat). </w:t>
      </w:r>
    </w:p>
    <w:p w:rsidR="00B14DF3" w:rsidRDefault="00B14DF3" w:rsidP="00BA6644">
      <w:pPr>
        <w:shd w:val="clear" w:color="auto" w:fill="FFFFFF"/>
        <w:spacing w:after="0" w:line="240" w:lineRule="auto"/>
        <w:ind w:left="567" w:hanging="567"/>
        <w:rPr>
          <w:rFonts w:ascii="Arial" w:eastAsia="Times New Roman" w:hAnsi="Arial" w:cs="Arial"/>
          <w:bCs/>
          <w:color w:val="151515"/>
          <w:lang w:eastAsia="en-GB"/>
        </w:rPr>
      </w:pPr>
    </w:p>
    <w:p w:rsidR="00BC609A" w:rsidRDefault="00865DB6" w:rsidP="00BA6644">
      <w:pPr>
        <w:shd w:val="clear" w:color="auto" w:fill="FFFFFF"/>
        <w:spacing w:after="0" w:line="240" w:lineRule="auto"/>
        <w:ind w:left="567" w:hanging="567"/>
        <w:rPr>
          <w:rFonts w:ascii="Arial" w:eastAsia="Times New Roman" w:hAnsi="Arial" w:cs="Arial"/>
          <w:bCs/>
          <w:color w:val="151515"/>
          <w:lang w:eastAsia="en-GB"/>
        </w:rPr>
      </w:pPr>
      <w:r w:rsidRPr="00BC609A">
        <w:rPr>
          <w:rFonts w:ascii="Arial" w:eastAsia="Times New Roman" w:hAnsi="Arial" w:cs="Arial"/>
          <w:bCs/>
          <w:color w:val="151515"/>
          <w:lang w:eastAsia="en-GB"/>
        </w:rPr>
        <w:t>The composition of the Committee is 3 Conservatives, 2 Liberal Democrats and</w:t>
      </w:r>
    </w:p>
    <w:p w:rsidR="00865DB6" w:rsidRDefault="00865DB6" w:rsidP="00BA6644">
      <w:pPr>
        <w:shd w:val="clear" w:color="auto" w:fill="FFFFFF"/>
        <w:spacing w:after="0" w:line="240" w:lineRule="auto"/>
        <w:ind w:left="567" w:hanging="567"/>
        <w:rPr>
          <w:rFonts w:ascii="Arial" w:eastAsia="Times New Roman" w:hAnsi="Arial" w:cs="Arial"/>
          <w:b/>
          <w:bCs/>
          <w:color w:val="151515"/>
          <w:lang w:eastAsia="en-GB"/>
        </w:rPr>
      </w:pPr>
      <w:proofErr w:type="gramStart"/>
      <w:r w:rsidRPr="00BC609A">
        <w:rPr>
          <w:rFonts w:ascii="Arial" w:eastAsia="Times New Roman" w:hAnsi="Arial" w:cs="Arial"/>
          <w:bCs/>
          <w:color w:val="151515"/>
          <w:lang w:eastAsia="en-GB"/>
        </w:rPr>
        <w:t>1</w:t>
      </w:r>
      <w:proofErr w:type="gramEnd"/>
      <w:r w:rsidRPr="00BC609A">
        <w:rPr>
          <w:rFonts w:ascii="Arial" w:eastAsia="Times New Roman" w:hAnsi="Arial" w:cs="Arial"/>
          <w:bCs/>
          <w:color w:val="151515"/>
          <w:lang w:eastAsia="en-GB"/>
        </w:rPr>
        <w:t xml:space="preserve"> Independent (Residents Association</w:t>
      </w:r>
      <w:r w:rsidRPr="00BC609A">
        <w:rPr>
          <w:rFonts w:ascii="Arial" w:eastAsia="Times New Roman" w:hAnsi="Arial" w:cs="Arial"/>
          <w:b/>
          <w:bCs/>
          <w:color w:val="151515"/>
          <w:lang w:eastAsia="en-GB"/>
        </w:rPr>
        <w:t>).</w:t>
      </w:r>
    </w:p>
    <w:p w:rsidR="00785D16" w:rsidRDefault="00785D16" w:rsidP="00BA6644">
      <w:pPr>
        <w:shd w:val="clear" w:color="auto" w:fill="FFFFFF"/>
        <w:spacing w:after="0" w:line="240" w:lineRule="auto"/>
        <w:ind w:left="567" w:hanging="567"/>
        <w:rPr>
          <w:rFonts w:ascii="Arial" w:eastAsia="Times New Roman" w:hAnsi="Arial" w:cs="Arial"/>
          <w:b/>
          <w:bCs/>
          <w:color w:val="151515"/>
          <w:lang w:eastAsia="en-GB"/>
        </w:rPr>
      </w:pPr>
    </w:p>
    <w:p w:rsidR="00785D16" w:rsidRDefault="00785D16" w:rsidP="00785D16">
      <w:pPr>
        <w:shd w:val="clear" w:color="auto" w:fill="FFFFFF"/>
        <w:spacing w:after="0" w:line="240" w:lineRule="auto"/>
        <w:rPr>
          <w:rFonts w:ascii="Arial" w:hAnsi="Arial" w:cs="Arial"/>
        </w:rPr>
      </w:pPr>
      <w:r>
        <w:rPr>
          <w:rFonts w:ascii="Arial" w:hAnsi="Arial" w:cs="Arial"/>
        </w:rPr>
        <w:t xml:space="preserve">Each year, the district council is invited to nominate </w:t>
      </w:r>
      <w:proofErr w:type="gramStart"/>
      <w:r>
        <w:rPr>
          <w:rFonts w:ascii="Arial" w:hAnsi="Arial" w:cs="Arial"/>
        </w:rPr>
        <w:t>6</w:t>
      </w:r>
      <w:proofErr w:type="gramEnd"/>
      <w:r>
        <w:rPr>
          <w:rFonts w:ascii="Arial" w:hAnsi="Arial" w:cs="Arial"/>
        </w:rPr>
        <w:t xml:space="preserve"> district councillors to sit on the local committee. These </w:t>
      </w:r>
      <w:proofErr w:type="gramStart"/>
      <w:r>
        <w:rPr>
          <w:rFonts w:ascii="Arial" w:hAnsi="Arial" w:cs="Arial"/>
        </w:rPr>
        <w:t>6</w:t>
      </w:r>
      <w:proofErr w:type="gramEnd"/>
      <w:r>
        <w:rPr>
          <w:rFonts w:ascii="Arial" w:hAnsi="Arial" w:cs="Arial"/>
        </w:rPr>
        <w:t xml:space="preserve"> members represent the political proportionality of the wider district council. For 2019/20, the co-opted members are:</w:t>
      </w:r>
    </w:p>
    <w:p w:rsidR="00785D16" w:rsidRDefault="00785D16" w:rsidP="00785D16">
      <w:pPr>
        <w:shd w:val="clear" w:color="auto" w:fill="FFFFFF"/>
        <w:spacing w:after="0" w:line="240" w:lineRule="auto"/>
        <w:rPr>
          <w:rFonts w:ascii="Arial" w:hAnsi="Arial" w:cs="Arial"/>
        </w:rPr>
      </w:pPr>
    </w:p>
    <w:p w:rsidR="00785D16" w:rsidRDefault="00785D16" w:rsidP="00785D16">
      <w:pPr>
        <w:autoSpaceDE w:val="0"/>
        <w:autoSpaceDN w:val="0"/>
        <w:adjustRightInd w:val="0"/>
        <w:spacing w:after="0" w:line="240" w:lineRule="auto"/>
        <w:rPr>
          <w:rFonts w:ascii="ArialMT" w:hAnsi="ArialMT" w:cs="ArialMT"/>
        </w:rPr>
      </w:pPr>
      <w:r>
        <w:rPr>
          <w:rFonts w:ascii="ArialMT" w:hAnsi="ArialMT" w:cs="ArialMT"/>
        </w:rPr>
        <w:t xml:space="preserve">Cllr Nancy </w:t>
      </w:r>
      <w:proofErr w:type="spellStart"/>
      <w:r>
        <w:rPr>
          <w:rFonts w:ascii="ArialMT" w:hAnsi="ArialMT" w:cs="ArialMT"/>
        </w:rPr>
        <w:t>Goodacre</w:t>
      </w:r>
      <w:proofErr w:type="spellEnd"/>
      <w:r>
        <w:rPr>
          <w:rFonts w:ascii="ArialMT" w:hAnsi="ArialMT" w:cs="ArialMT"/>
        </w:rPr>
        <w:t xml:space="preserve">, </w:t>
      </w:r>
      <w:proofErr w:type="spellStart"/>
      <w:r>
        <w:rPr>
          <w:rFonts w:ascii="ArialMT" w:hAnsi="ArialMT" w:cs="ArialMT"/>
        </w:rPr>
        <w:t>Bookham</w:t>
      </w:r>
      <w:proofErr w:type="spellEnd"/>
      <w:r>
        <w:rPr>
          <w:rFonts w:ascii="ArialMT" w:hAnsi="ArialMT" w:cs="ArialMT"/>
        </w:rPr>
        <w:t xml:space="preserve"> South</w:t>
      </w:r>
    </w:p>
    <w:p w:rsidR="00785D16" w:rsidRDefault="00785D16" w:rsidP="00785D16">
      <w:pPr>
        <w:autoSpaceDE w:val="0"/>
        <w:autoSpaceDN w:val="0"/>
        <w:adjustRightInd w:val="0"/>
        <w:spacing w:after="0" w:line="240" w:lineRule="auto"/>
        <w:rPr>
          <w:rFonts w:ascii="ArialMT" w:hAnsi="ArialMT" w:cs="ArialMT"/>
        </w:rPr>
      </w:pPr>
      <w:r>
        <w:rPr>
          <w:rFonts w:ascii="ArialMT" w:hAnsi="ArialMT" w:cs="ArialMT"/>
        </w:rPr>
        <w:t>Cllr Rosemary Dickson, Leatherhead South</w:t>
      </w:r>
    </w:p>
    <w:p w:rsidR="00785D16" w:rsidRDefault="00785D16" w:rsidP="00785D16">
      <w:pPr>
        <w:autoSpaceDE w:val="0"/>
        <w:autoSpaceDN w:val="0"/>
        <w:adjustRightInd w:val="0"/>
        <w:spacing w:after="0" w:line="240" w:lineRule="auto"/>
        <w:rPr>
          <w:rFonts w:ascii="ArialMT" w:hAnsi="ArialMT" w:cs="ArialMT"/>
        </w:rPr>
      </w:pPr>
      <w:r>
        <w:rPr>
          <w:rFonts w:ascii="ArialMT" w:hAnsi="ArialMT" w:cs="ArialMT"/>
        </w:rPr>
        <w:t xml:space="preserve">Cllr Raj </w:t>
      </w:r>
      <w:proofErr w:type="spellStart"/>
      <w:r>
        <w:rPr>
          <w:rFonts w:ascii="ArialMT" w:hAnsi="ArialMT" w:cs="ArialMT"/>
        </w:rPr>
        <w:t>Haque</w:t>
      </w:r>
      <w:proofErr w:type="spellEnd"/>
      <w:r>
        <w:rPr>
          <w:rFonts w:ascii="ArialMT" w:hAnsi="ArialMT" w:cs="ArialMT"/>
        </w:rPr>
        <w:t>, Fetcham West</w:t>
      </w:r>
    </w:p>
    <w:p w:rsidR="00785D16" w:rsidRDefault="00785D16" w:rsidP="00785D16">
      <w:pPr>
        <w:autoSpaceDE w:val="0"/>
        <w:autoSpaceDN w:val="0"/>
        <w:adjustRightInd w:val="0"/>
        <w:spacing w:after="0" w:line="240" w:lineRule="auto"/>
        <w:rPr>
          <w:rFonts w:ascii="ArialMT" w:hAnsi="ArialMT" w:cs="ArialMT"/>
        </w:rPr>
      </w:pPr>
      <w:r>
        <w:rPr>
          <w:rFonts w:ascii="ArialMT" w:hAnsi="ArialMT" w:cs="ArialMT"/>
        </w:rPr>
        <w:t xml:space="preserve">Cllr Mary Huggins, Capel, Leigh and </w:t>
      </w:r>
      <w:proofErr w:type="spellStart"/>
      <w:r>
        <w:rPr>
          <w:rFonts w:ascii="ArialMT" w:hAnsi="ArialMT" w:cs="ArialMT"/>
        </w:rPr>
        <w:t>Newdigate</w:t>
      </w:r>
      <w:proofErr w:type="spellEnd"/>
    </w:p>
    <w:p w:rsidR="00785D16" w:rsidRDefault="00785D16" w:rsidP="00785D16">
      <w:pPr>
        <w:autoSpaceDE w:val="0"/>
        <w:autoSpaceDN w:val="0"/>
        <w:adjustRightInd w:val="0"/>
        <w:spacing w:after="0" w:line="240" w:lineRule="auto"/>
        <w:rPr>
          <w:rFonts w:ascii="ArialMT" w:hAnsi="ArialMT" w:cs="ArialMT"/>
        </w:rPr>
      </w:pPr>
      <w:r>
        <w:rPr>
          <w:rFonts w:ascii="ArialMT" w:hAnsi="ArialMT" w:cs="ArialMT"/>
        </w:rPr>
        <w:t>Cllr David Hawksworth, Ashtead Common</w:t>
      </w:r>
    </w:p>
    <w:p w:rsidR="00785D16" w:rsidRDefault="00785D16" w:rsidP="00785D16">
      <w:pPr>
        <w:shd w:val="clear" w:color="auto" w:fill="FFFFFF"/>
        <w:spacing w:after="0" w:line="240" w:lineRule="auto"/>
        <w:rPr>
          <w:rFonts w:ascii="ArialMT" w:hAnsi="ArialMT" w:cs="ArialMT"/>
        </w:rPr>
      </w:pPr>
      <w:r>
        <w:rPr>
          <w:rFonts w:ascii="ArialMT" w:hAnsi="ArialMT" w:cs="ArialMT"/>
        </w:rPr>
        <w:t xml:space="preserve">Cllr Claire Malcomson, </w:t>
      </w:r>
      <w:proofErr w:type="spellStart"/>
      <w:r>
        <w:rPr>
          <w:rFonts w:ascii="ArialMT" w:hAnsi="ArialMT" w:cs="ArialMT"/>
        </w:rPr>
        <w:t>Holmwoods</w:t>
      </w:r>
      <w:proofErr w:type="spellEnd"/>
    </w:p>
    <w:p w:rsidR="00785D16" w:rsidRDefault="00785D16" w:rsidP="00785D16">
      <w:pPr>
        <w:shd w:val="clear" w:color="auto" w:fill="FFFFFF"/>
        <w:spacing w:after="0" w:line="240" w:lineRule="auto"/>
        <w:rPr>
          <w:rFonts w:ascii="ArialMT" w:hAnsi="ArialMT" w:cs="ArialMT"/>
        </w:rPr>
      </w:pPr>
    </w:p>
    <w:p w:rsidR="00DF318D" w:rsidRPr="00BC609A" w:rsidRDefault="00DF318D" w:rsidP="00133E1F">
      <w:pPr>
        <w:shd w:val="clear" w:color="auto" w:fill="FFFFFF"/>
        <w:spacing w:after="0"/>
        <w:ind w:left="567" w:hanging="567"/>
        <w:rPr>
          <w:rFonts w:ascii="Arial" w:eastAsia="Times New Roman" w:hAnsi="Arial" w:cs="Arial"/>
          <w:b/>
          <w:color w:val="151515"/>
          <w:lang w:eastAsia="en-GB"/>
        </w:rPr>
      </w:pPr>
      <w:r w:rsidRPr="00BC609A">
        <w:rPr>
          <w:rFonts w:ascii="Arial" w:eastAsia="Times New Roman" w:hAnsi="Arial" w:cs="Arial"/>
          <w:b/>
          <w:color w:val="151515"/>
          <w:lang w:eastAsia="en-GB"/>
        </w:rPr>
        <w:t>Mole Valley District Council</w:t>
      </w:r>
    </w:p>
    <w:p w:rsidR="00785D16" w:rsidRDefault="00E3513B" w:rsidP="00FC2D47">
      <w:pPr>
        <w:shd w:val="clear" w:color="auto" w:fill="FFFFFF"/>
        <w:spacing w:before="100" w:beforeAutospacing="1" w:after="100" w:afterAutospacing="1" w:line="240" w:lineRule="auto"/>
        <w:rPr>
          <w:rFonts w:ascii="Arial" w:hAnsi="Arial" w:cs="Arial"/>
          <w:color w:val="000000"/>
        </w:rPr>
      </w:pPr>
      <w:r w:rsidRPr="00BC609A">
        <w:rPr>
          <w:rFonts w:ascii="Arial" w:eastAsia="Times New Roman" w:hAnsi="Arial" w:cs="Arial"/>
          <w:color w:val="151515"/>
          <w:lang w:eastAsia="en-GB"/>
        </w:rPr>
        <w:t>M</w:t>
      </w:r>
      <w:r w:rsidR="00865DB6" w:rsidRPr="00BC609A">
        <w:rPr>
          <w:rFonts w:ascii="Arial" w:eastAsia="Times New Roman" w:hAnsi="Arial" w:cs="Arial"/>
          <w:color w:val="151515"/>
          <w:lang w:eastAsia="en-GB"/>
        </w:rPr>
        <w:t xml:space="preserve">ole Valley District Council </w:t>
      </w:r>
      <w:r w:rsidRPr="00BC609A">
        <w:rPr>
          <w:rFonts w:ascii="Arial" w:eastAsia="Times New Roman" w:hAnsi="Arial" w:cs="Arial"/>
          <w:color w:val="151515"/>
          <w:lang w:eastAsia="en-GB"/>
        </w:rPr>
        <w:t xml:space="preserve">has 41 seats across 21 wards. </w:t>
      </w:r>
      <w:r w:rsidR="00F5508F" w:rsidRPr="00BC609A">
        <w:rPr>
          <w:rFonts w:ascii="Arial" w:hAnsi="Arial" w:cs="Arial"/>
          <w:color w:val="000000"/>
        </w:rPr>
        <w:t xml:space="preserve">MVDC operates a Strong Leader and Executive model of governance. </w:t>
      </w:r>
    </w:p>
    <w:p w:rsidR="00785D16" w:rsidRDefault="00785D16" w:rsidP="00FC2D47">
      <w:pPr>
        <w:shd w:val="clear" w:color="auto" w:fill="FFFFFF"/>
        <w:spacing w:before="100" w:beforeAutospacing="1" w:after="100" w:afterAutospacing="1" w:line="240" w:lineRule="auto"/>
        <w:rPr>
          <w:rFonts w:ascii="Arial" w:hAnsi="Arial" w:cs="Arial"/>
          <w:color w:val="000000"/>
        </w:rPr>
      </w:pPr>
      <w:r>
        <w:rPr>
          <w:rFonts w:ascii="Arial" w:hAnsi="Arial" w:cs="Arial"/>
          <w:color w:val="000000"/>
        </w:rPr>
        <w:t xml:space="preserve">Following the district council elections in May 2019, the Liberal Democrats have taken control of the council. Mr Stephen Cooksey is the Leader of the council. </w:t>
      </w:r>
    </w:p>
    <w:p w:rsidR="00785D16" w:rsidRDefault="00785D16" w:rsidP="00FC2D47">
      <w:pPr>
        <w:shd w:val="clear" w:color="auto" w:fill="FFFFFF"/>
        <w:spacing w:before="100" w:beforeAutospacing="1" w:after="100" w:afterAutospacing="1" w:line="240" w:lineRule="auto"/>
        <w:rPr>
          <w:rFonts w:ascii="Arial" w:hAnsi="Arial" w:cs="Arial"/>
          <w:bCs/>
          <w:color w:val="000000"/>
        </w:rPr>
      </w:pPr>
      <w:r w:rsidRPr="00785D16">
        <w:rPr>
          <w:rFonts w:ascii="Arial" w:hAnsi="Arial" w:cs="Arial"/>
          <w:bCs/>
          <w:color w:val="000000"/>
        </w:rPr>
        <w:t xml:space="preserve">Mole Valley District Council (MVDC) has 41 councillors, representing 21 wards in the district. The political balance at MVDC is 22 Liberal Democrat, 11 Conservative, </w:t>
      </w:r>
      <w:proofErr w:type="gramStart"/>
      <w:r w:rsidRPr="00785D16">
        <w:rPr>
          <w:rFonts w:ascii="Arial" w:hAnsi="Arial" w:cs="Arial"/>
          <w:bCs/>
          <w:color w:val="000000"/>
        </w:rPr>
        <w:t>seven</w:t>
      </w:r>
      <w:proofErr w:type="gramEnd"/>
      <w:r w:rsidRPr="00785D16">
        <w:rPr>
          <w:rFonts w:ascii="Arial" w:hAnsi="Arial" w:cs="Arial"/>
          <w:bCs/>
          <w:color w:val="000000"/>
        </w:rPr>
        <w:t xml:space="preserve"> Informal Independent and a </w:t>
      </w:r>
      <w:proofErr w:type="spellStart"/>
      <w:r w:rsidRPr="00785D16">
        <w:rPr>
          <w:rFonts w:ascii="Arial" w:hAnsi="Arial" w:cs="Arial"/>
          <w:bCs/>
          <w:color w:val="000000"/>
        </w:rPr>
        <w:t>Bookham</w:t>
      </w:r>
      <w:proofErr w:type="spellEnd"/>
      <w:r w:rsidRPr="00785D16">
        <w:rPr>
          <w:rFonts w:ascii="Arial" w:hAnsi="Arial" w:cs="Arial"/>
          <w:bCs/>
          <w:color w:val="000000"/>
        </w:rPr>
        <w:t xml:space="preserve"> Independent Member, which means that the Liberal Democrat party has overall control.</w:t>
      </w:r>
    </w:p>
    <w:p w:rsidR="000A354B" w:rsidRPr="00785D16" w:rsidRDefault="000A354B" w:rsidP="00FC2D47">
      <w:pPr>
        <w:shd w:val="clear" w:color="auto" w:fill="FFFFFF"/>
        <w:spacing w:before="100" w:beforeAutospacing="1" w:after="100" w:afterAutospacing="1" w:line="240" w:lineRule="auto"/>
        <w:rPr>
          <w:rFonts w:ascii="Arial" w:hAnsi="Arial" w:cs="Arial"/>
          <w:color w:val="000000"/>
        </w:rPr>
      </w:pPr>
      <w:r>
        <w:rPr>
          <w:rFonts w:ascii="Arial" w:hAnsi="Arial" w:cs="Arial"/>
          <w:bCs/>
          <w:color w:val="000000"/>
        </w:rPr>
        <w:t xml:space="preserve">The district council has a corporate strategy for 2019-2024. For 2019/20, it has set out its priorities in an Annual Plan. This is available on the council’s website: </w:t>
      </w:r>
      <w:hyperlink r:id="rId12" w:history="1">
        <w:r w:rsidRPr="007034EE">
          <w:rPr>
            <w:rStyle w:val="Hyperlink"/>
            <w:rFonts w:ascii="Arial" w:hAnsi="Arial" w:cs="Arial"/>
          </w:rPr>
          <w:t>https://www.molevalley.gov.uk/index.cfm?articleid=17040</w:t>
        </w:r>
      </w:hyperlink>
      <w:r>
        <w:rPr>
          <w:rFonts w:ascii="Arial" w:hAnsi="Arial" w:cs="Arial"/>
          <w:bCs/>
          <w:color w:val="000000"/>
        </w:rPr>
        <w:t xml:space="preserve"> </w:t>
      </w:r>
    </w:p>
    <w:p w:rsidR="00DF318D" w:rsidRPr="00BC609A" w:rsidRDefault="00DF318D" w:rsidP="00DF318D">
      <w:pPr>
        <w:shd w:val="clear" w:color="auto" w:fill="FFFFFF"/>
        <w:spacing w:before="100" w:beforeAutospacing="1" w:after="240"/>
        <w:rPr>
          <w:rFonts w:ascii="Arial" w:eastAsia="Times New Roman" w:hAnsi="Arial" w:cs="Arial"/>
          <w:b/>
          <w:bCs/>
          <w:color w:val="151515"/>
          <w:lang w:eastAsia="en-GB"/>
        </w:rPr>
      </w:pPr>
      <w:r w:rsidRPr="00BC609A">
        <w:rPr>
          <w:rFonts w:ascii="Arial" w:eastAsia="Times New Roman" w:hAnsi="Arial" w:cs="Arial"/>
          <w:b/>
          <w:bCs/>
          <w:color w:val="151515"/>
          <w:lang w:eastAsia="en-GB"/>
        </w:rPr>
        <w:t>Parish Councils</w:t>
      </w:r>
    </w:p>
    <w:p w:rsidR="00DF318D" w:rsidRPr="00BC609A" w:rsidRDefault="00103DD1" w:rsidP="00292C93">
      <w:pPr>
        <w:shd w:val="clear" w:color="auto" w:fill="FFFFFF"/>
        <w:spacing w:before="100" w:beforeAutospacing="1" w:after="240" w:line="240" w:lineRule="auto"/>
        <w:rPr>
          <w:rFonts w:ascii="Arial" w:eastAsia="Times New Roman" w:hAnsi="Arial" w:cs="Arial"/>
          <w:bCs/>
          <w:color w:val="151515"/>
          <w:lang w:eastAsia="en-GB"/>
        </w:rPr>
      </w:pPr>
      <w:r w:rsidRPr="00BC609A">
        <w:rPr>
          <w:rFonts w:ascii="Arial" w:eastAsia="Times New Roman" w:hAnsi="Arial" w:cs="Arial"/>
          <w:bCs/>
          <w:color w:val="151515"/>
          <w:lang w:eastAsia="en-GB"/>
        </w:rPr>
        <w:t xml:space="preserve">There are </w:t>
      </w:r>
      <w:r w:rsidR="00DF318D" w:rsidRPr="00BC609A">
        <w:rPr>
          <w:rFonts w:ascii="Arial" w:eastAsia="Times New Roman" w:hAnsi="Arial" w:cs="Arial"/>
          <w:bCs/>
          <w:color w:val="151515"/>
          <w:lang w:eastAsia="en-GB"/>
        </w:rPr>
        <w:t xml:space="preserve">13 </w:t>
      </w:r>
      <w:r w:rsidRPr="00BC609A">
        <w:rPr>
          <w:rFonts w:ascii="Arial" w:eastAsia="Times New Roman" w:hAnsi="Arial" w:cs="Arial"/>
          <w:bCs/>
          <w:color w:val="151515"/>
          <w:lang w:eastAsia="en-GB"/>
        </w:rPr>
        <w:t xml:space="preserve">parish councils across the district, located largely in rural areas outside of the main towns of Dorking and Leatherhead. </w:t>
      </w:r>
    </w:p>
    <w:p w:rsidR="00CA1AE7" w:rsidRPr="00BC609A" w:rsidRDefault="00DF318D" w:rsidP="00CA1AE7">
      <w:pPr>
        <w:shd w:val="clear" w:color="auto" w:fill="FFFFFF"/>
        <w:spacing w:before="100" w:beforeAutospacing="1" w:after="240"/>
        <w:rPr>
          <w:rFonts w:ascii="Arial" w:eastAsia="Times New Roman" w:hAnsi="Arial" w:cs="Arial"/>
          <w:b/>
          <w:bCs/>
          <w:color w:val="1F497D" w:themeColor="text2"/>
          <w:lang w:eastAsia="en-GB"/>
        </w:rPr>
      </w:pPr>
      <w:r w:rsidRPr="00BC609A">
        <w:rPr>
          <w:rFonts w:ascii="Arial" w:eastAsia="Times New Roman" w:hAnsi="Arial" w:cs="Arial"/>
          <w:b/>
          <w:bCs/>
          <w:color w:val="1F497D" w:themeColor="text2"/>
          <w:lang w:eastAsia="en-GB"/>
        </w:rPr>
        <w:t>Local Services</w:t>
      </w:r>
    </w:p>
    <w:p w:rsidR="00CA1AE7" w:rsidRPr="00BC609A" w:rsidRDefault="00CA1AE7" w:rsidP="00CA1AE7">
      <w:pPr>
        <w:pStyle w:val="ListParagraph"/>
        <w:numPr>
          <w:ilvl w:val="0"/>
          <w:numId w:val="16"/>
        </w:numPr>
        <w:autoSpaceDE w:val="0"/>
        <w:autoSpaceDN w:val="0"/>
        <w:adjustRightInd w:val="0"/>
        <w:rPr>
          <w:rFonts w:cs="Arial"/>
          <w:szCs w:val="22"/>
        </w:rPr>
      </w:pPr>
      <w:r w:rsidRPr="00BC609A">
        <w:rPr>
          <w:rFonts w:cs="Arial"/>
          <w:szCs w:val="22"/>
        </w:rPr>
        <w:t>Social housing stock was transferred to Circle Housing in 2007; this and a number of other</w:t>
      </w:r>
      <w:r w:rsidR="00103DD1" w:rsidRPr="00BC609A">
        <w:rPr>
          <w:rFonts w:cs="Arial"/>
          <w:szCs w:val="22"/>
        </w:rPr>
        <w:t xml:space="preserve"> smaller</w:t>
      </w:r>
      <w:r w:rsidRPr="00BC609A">
        <w:rPr>
          <w:rFonts w:cs="Arial"/>
          <w:szCs w:val="22"/>
        </w:rPr>
        <w:t xml:space="preserve"> housing associations provide rented accommodation across the district.</w:t>
      </w:r>
    </w:p>
    <w:p w:rsidR="00CA1AE7" w:rsidRPr="00BC609A" w:rsidRDefault="00CA1AE7" w:rsidP="00CA1AE7">
      <w:pPr>
        <w:pStyle w:val="ListParagraph"/>
        <w:numPr>
          <w:ilvl w:val="0"/>
          <w:numId w:val="16"/>
        </w:numPr>
        <w:autoSpaceDE w:val="0"/>
        <w:autoSpaceDN w:val="0"/>
        <w:adjustRightInd w:val="0"/>
        <w:rPr>
          <w:rFonts w:cs="Arial"/>
          <w:szCs w:val="22"/>
        </w:rPr>
      </w:pPr>
      <w:r w:rsidRPr="00BC609A">
        <w:rPr>
          <w:rFonts w:cs="Arial"/>
          <w:szCs w:val="22"/>
        </w:rPr>
        <w:t xml:space="preserve">There are 32 schools of which 4 are academies - 25 primary, 4 secondary, 3 special </w:t>
      </w:r>
    </w:p>
    <w:p w:rsidR="00CA1AE7" w:rsidRPr="00BC609A" w:rsidRDefault="000A354B" w:rsidP="000A354B">
      <w:pPr>
        <w:pStyle w:val="ListParagraph"/>
        <w:numPr>
          <w:ilvl w:val="0"/>
          <w:numId w:val="16"/>
        </w:numPr>
        <w:autoSpaceDE w:val="0"/>
        <w:autoSpaceDN w:val="0"/>
        <w:adjustRightInd w:val="0"/>
        <w:rPr>
          <w:rFonts w:cs="Arial"/>
          <w:szCs w:val="22"/>
        </w:rPr>
      </w:pPr>
      <w:r>
        <w:rPr>
          <w:rFonts w:cs="Arial"/>
          <w:szCs w:val="22"/>
        </w:rPr>
        <w:t xml:space="preserve">There are services for young people around Dorking, Leatherhead and Ashtead, with details available on the county council website. </w:t>
      </w:r>
      <w:hyperlink r:id="rId13" w:history="1">
        <w:r w:rsidRPr="007034EE">
          <w:rPr>
            <w:rStyle w:val="Hyperlink"/>
            <w:rFonts w:cs="Arial"/>
            <w:szCs w:val="22"/>
          </w:rPr>
          <w:t>https://www.surreycc.gov.uk/people-and-community/family-information-service/support-and-advice-for-parents-and-carers/young-people-information-for-families/youth-centres-and-projects/mole-valley</w:t>
        </w:r>
      </w:hyperlink>
      <w:r>
        <w:rPr>
          <w:rFonts w:cs="Arial"/>
          <w:szCs w:val="22"/>
        </w:rPr>
        <w:t xml:space="preserve"> </w:t>
      </w:r>
    </w:p>
    <w:p w:rsidR="00F5508F" w:rsidRPr="00BC609A" w:rsidRDefault="00F5508F" w:rsidP="00F5508F">
      <w:pPr>
        <w:pStyle w:val="ListParagraph"/>
        <w:numPr>
          <w:ilvl w:val="0"/>
          <w:numId w:val="16"/>
        </w:numPr>
        <w:shd w:val="clear" w:color="auto" w:fill="FFFFFF"/>
        <w:autoSpaceDE w:val="0"/>
        <w:autoSpaceDN w:val="0"/>
        <w:adjustRightInd w:val="0"/>
        <w:spacing w:before="100" w:beforeAutospacing="1" w:afterAutospacing="1"/>
        <w:rPr>
          <w:rFonts w:cs="Arial"/>
          <w:szCs w:val="22"/>
        </w:rPr>
      </w:pPr>
      <w:r w:rsidRPr="00BC609A">
        <w:rPr>
          <w:rFonts w:cs="Arial"/>
          <w:szCs w:val="22"/>
        </w:rPr>
        <w:t xml:space="preserve">The Family Support Programme </w:t>
      </w:r>
      <w:proofErr w:type="gramStart"/>
      <w:r w:rsidRPr="00BC609A">
        <w:rPr>
          <w:rFonts w:cs="Arial"/>
          <w:szCs w:val="22"/>
        </w:rPr>
        <w:t>is delivered</w:t>
      </w:r>
      <w:proofErr w:type="gramEnd"/>
      <w:r w:rsidRPr="00BC609A">
        <w:rPr>
          <w:rFonts w:cs="Arial"/>
          <w:szCs w:val="22"/>
        </w:rPr>
        <w:t xml:space="preserve"> in partnership with Surrey County Council through the South East Surrey Family Support Team.</w:t>
      </w:r>
    </w:p>
    <w:p w:rsidR="00F5508F" w:rsidRPr="00BC609A" w:rsidRDefault="00F5508F" w:rsidP="00F5508F">
      <w:pPr>
        <w:pStyle w:val="ListParagraph"/>
        <w:numPr>
          <w:ilvl w:val="0"/>
          <w:numId w:val="16"/>
        </w:numPr>
        <w:shd w:val="clear" w:color="auto" w:fill="FFFFFF"/>
        <w:autoSpaceDE w:val="0"/>
        <w:autoSpaceDN w:val="0"/>
        <w:adjustRightInd w:val="0"/>
        <w:spacing w:before="100" w:beforeAutospacing="1" w:afterAutospacing="1"/>
        <w:rPr>
          <w:rFonts w:cs="Arial"/>
          <w:szCs w:val="22"/>
        </w:rPr>
      </w:pPr>
      <w:r w:rsidRPr="00BC609A">
        <w:rPr>
          <w:rFonts w:cs="Arial"/>
          <w:szCs w:val="22"/>
        </w:rPr>
        <w:t>There are two foodbanks in the district; one in Leatherhead and one in Dorking</w:t>
      </w:r>
      <w:r w:rsidR="00103DD1" w:rsidRPr="00BC609A">
        <w:rPr>
          <w:rFonts w:cs="Arial"/>
          <w:szCs w:val="22"/>
        </w:rPr>
        <w:t>.</w:t>
      </w:r>
    </w:p>
    <w:p w:rsidR="00103DD1" w:rsidRDefault="00103DD1" w:rsidP="00F5508F">
      <w:pPr>
        <w:pStyle w:val="ListParagraph"/>
        <w:numPr>
          <w:ilvl w:val="0"/>
          <w:numId w:val="16"/>
        </w:numPr>
        <w:shd w:val="clear" w:color="auto" w:fill="FFFFFF"/>
        <w:autoSpaceDE w:val="0"/>
        <w:autoSpaceDN w:val="0"/>
        <w:adjustRightInd w:val="0"/>
        <w:spacing w:before="100" w:beforeAutospacing="1" w:afterAutospacing="1"/>
        <w:rPr>
          <w:rFonts w:cs="Arial"/>
          <w:szCs w:val="22"/>
        </w:rPr>
      </w:pPr>
      <w:r w:rsidRPr="00BC609A">
        <w:rPr>
          <w:rFonts w:cs="Arial"/>
          <w:szCs w:val="22"/>
        </w:rPr>
        <w:t>The Fairfield Centre, Leatherhead and the Dorking Christian Centre provide activities and services for older residents.</w:t>
      </w:r>
    </w:p>
    <w:p w:rsidR="00F5508F" w:rsidRPr="00BC609A" w:rsidRDefault="00F5508F" w:rsidP="00DF318D">
      <w:pPr>
        <w:pStyle w:val="ListParagraph"/>
        <w:numPr>
          <w:ilvl w:val="0"/>
          <w:numId w:val="0"/>
        </w:numPr>
        <w:autoSpaceDE w:val="0"/>
        <w:autoSpaceDN w:val="0"/>
        <w:adjustRightInd w:val="0"/>
        <w:ind w:left="360"/>
        <w:rPr>
          <w:rFonts w:cs="Arial"/>
          <w:szCs w:val="22"/>
        </w:rPr>
      </w:pPr>
    </w:p>
    <w:p w:rsidR="00F5508F" w:rsidRDefault="00A2501F" w:rsidP="00F5508F">
      <w:pPr>
        <w:autoSpaceDE w:val="0"/>
        <w:autoSpaceDN w:val="0"/>
        <w:adjustRightInd w:val="0"/>
        <w:rPr>
          <w:rFonts w:ascii="Arial" w:hAnsi="Arial" w:cs="Arial"/>
          <w:b/>
        </w:rPr>
      </w:pPr>
      <w:r>
        <w:rPr>
          <w:rFonts w:ascii="Arial" w:hAnsi="Arial" w:cs="Arial"/>
          <w:b/>
        </w:rPr>
        <w:t>Children and young people</w:t>
      </w:r>
    </w:p>
    <w:p w:rsidR="00A2501F" w:rsidRDefault="00A2501F" w:rsidP="00A2501F">
      <w:pPr>
        <w:autoSpaceDE w:val="0"/>
        <w:autoSpaceDN w:val="0"/>
        <w:adjustRightInd w:val="0"/>
        <w:rPr>
          <w:rFonts w:ascii="Arial" w:hAnsi="Arial" w:cs="Arial"/>
        </w:rPr>
      </w:pPr>
      <w:r>
        <w:rPr>
          <w:rFonts w:ascii="Arial" w:hAnsi="Arial" w:cs="Arial"/>
        </w:rPr>
        <w:t xml:space="preserve">In January 2019, the county council agreed to change its approach to children’s centres. Instead of being open to all families with young children aged 0-5, the council will focus its resources on those families most in need, with children aged 0-11, with a focus on targeting those families and working with them in their homes. A </w:t>
      </w:r>
      <w:r w:rsidRPr="00EC61A5">
        <w:rPr>
          <w:rFonts w:ascii="Arial" w:hAnsi="Arial" w:cs="Arial"/>
        </w:rPr>
        <w:t xml:space="preserve">core element will be supporting </w:t>
      </w:r>
      <w:r w:rsidRPr="00EC61A5">
        <w:rPr>
          <w:rFonts w:ascii="Arial" w:hAnsi="Arial" w:cs="Arial"/>
        </w:rPr>
        <w:lastRenderedPageBreak/>
        <w:t xml:space="preserve">families at a much earlier point, in their homes and communities, preventing problems escalating into a crisis that might require a child </w:t>
      </w:r>
      <w:proofErr w:type="gramStart"/>
      <w:r w:rsidRPr="00EC61A5">
        <w:rPr>
          <w:rFonts w:ascii="Arial" w:hAnsi="Arial" w:cs="Arial"/>
        </w:rPr>
        <w:t>being taken</w:t>
      </w:r>
      <w:proofErr w:type="gramEnd"/>
      <w:r w:rsidRPr="00EC61A5">
        <w:rPr>
          <w:rFonts w:ascii="Arial" w:hAnsi="Arial" w:cs="Arial"/>
        </w:rPr>
        <w:t xml:space="preserve"> into care.</w:t>
      </w:r>
      <w:r>
        <w:rPr>
          <w:rFonts w:ascii="ArialMT" w:eastAsia="Times New Roman" w:hAnsi="ArialMT" w:cs="ArialMT"/>
        </w:rPr>
        <w:t xml:space="preserve"> </w:t>
      </w:r>
    </w:p>
    <w:p w:rsidR="00A2501F" w:rsidRPr="00A2501F" w:rsidRDefault="00A2501F" w:rsidP="00E46435">
      <w:pPr>
        <w:autoSpaceDE w:val="0"/>
        <w:autoSpaceDN w:val="0"/>
        <w:adjustRightInd w:val="0"/>
        <w:spacing w:after="0" w:line="240" w:lineRule="auto"/>
        <w:rPr>
          <w:rFonts w:ascii="Arial" w:hAnsi="Arial" w:cs="Arial"/>
        </w:rPr>
      </w:pPr>
      <w:r w:rsidRPr="00A2501F">
        <w:rPr>
          <w:rFonts w:ascii="Arial" w:hAnsi="Arial" w:cs="Arial"/>
        </w:rPr>
        <w:t xml:space="preserve">For Mole Valley, this means that </w:t>
      </w:r>
      <w:r w:rsidR="00E46435">
        <w:rPr>
          <w:rFonts w:ascii="ArialMT" w:hAnsi="ArialMT" w:cs="ArialMT"/>
        </w:rPr>
        <w:t xml:space="preserve">Dorking Nursery School Sure Start Children's Centre (North </w:t>
      </w:r>
      <w:proofErr w:type="spellStart"/>
      <w:r w:rsidR="00E46435">
        <w:rPr>
          <w:rFonts w:ascii="ArialMT" w:hAnsi="ArialMT" w:cs="ArialMT"/>
        </w:rPr>
        <w:t>Holmwood</w:t>
      </w:r>
      <w:proofErr w:type="spellEnd"/>
      <w:r w:rsidR="00E46435">
        <w:rPr>
          <w:rFonts w:ascii="ArialMT" w:hAnsi="ArialMT" w:cs="ArialMT"/>
        </w:rPr>
        <w:t xml:space="preserve"> </w:t>
      </w:r>
      <w:proofErr w:type="spellStart"/>
      <w:r w:rsidR="00E46435">
        <w:rPr>
          <w:rFonts w:ascii="ArialMT" w:hAnsi="ArialMT" w:cs="ArialMT"/>
        </w:rPr>
        <w:t>Goodwyns</w:t>
      </w:r>
      <w:proofErr w:type="spellEnd"/>
      <w:r w:rsidR="00E46435">
        <w:rPr>
          <w:rFonts w:ascii="ArialMT" w:hAnsi="ArialMT" w:cs="ArialMT"/>
        </w:rPr>
        <w:t xml:space="preserve"> Road site</w:t>
      </w:r>
      <w:proofErr w:type="gramStart"/>
      <w:r w:rsidR="00E46435">
        <w:rPr>
          <w:rFonts w:ascii="ArialMT" w:hAnsi="ArialMT" w:cs="ArialMT"/>
        </w:rPr>
        <w:t xml:space="preserve">) </w:t>
      </w:r>
      <w:r w:rsidR="000A354B">
        <w:rPr>
          <w:rFonts w:ascii="Arial" w:hAnsi="Arial" w:cs="Arial"/>
        </w:rPr>
        <w:t xml:space="preserve"> will</w:t>
      </w:r>
      <w:proofErr w:type="gramEnd"/>
      <w:r w:rsidR="000A354B">
        <w:rPr>
          <w:rFonts w:ascii="Arial" w:hAnsi="Arial" w:cs="Arial"/>
        </w:rPr>
        <w:t xml:space="preserve"> be </w:t>
      </w:r>
      <w:r w:rsidR="00E46435">
        <w:rPr>
          <w:rFonts w:ascii="Arial" w:hAnsi="Arial" w:cs="Arial"/>
        </w:rPr>
        <w:t xml:space="preserve">a family centre under this new approach, but the current children’s centre at Leatherhead will </w:t>
      </w:r>
      <w:r w:rsidR="00E46435" w:rsidRPr="00EC61A5">
        <w:rPr>
          <w:rFonts w:ascii="Arial" w:hAnsi="Arial" w:cs="Arial"/>
        </w:rPr>
        <w:t xml:space="preserve">cease to provide </w:t>
      </w:r>
      <w:r w:rsidR="000A354B">
        <w:rPr>
          <w:rFonts w:ascii="Arial" w:hAnsi="Arial" w:cs="Arial"/>
        </w:rPr>
        <w:t>county council</w:t>
      </w:r>
      <w:r w:rsidR="00E46435" w:rsidRPr="00EC61A5">
        <w:rPr>
          <w:rFonts w:ascii="Arial" w:hAnsi="Arial" w:cs="Arial"/>
        </w:rPr>
        <w:t xml:space="preserve"> services.</w:t>
      </w:r>
    </w:p>
    <w:p w:rsidR="00865DB6" w:rsidRDefault="00E46435" w:rsidP="00865DB6">
      <w:pPr>
        <w:shd w:val="clear" w:color="auto" w:fill="FFFFFF"/>
        <w:spacing w:before="100" w:beforeAutospacing="1" w:after="240"/>
        <w:rPr>
          <w:rFonts w:ascii="Arial" w:eastAsia="Times New Roman" w:hAnsi="Arial" w:cs="Arial"/>
          <w:b/>
          <w:bCs/>
          <w:color w:val="151515"/>
          <w:lang w:eastAsia="en-GB"/>
        </w:rPr>
      </w:pPr>
      <w:r>
        <w:rPr>
          <w:rFonts w:ascii="Arial" w:eastAsia="Times New Roman" w:hAnsi="Arial" w:cs="Arial"/>
          <w:b/>
          <w:bCs/>
          <w:color w:val="151515"/>
          <w:lang w:eastAsia="en-GB"/>
        </w:rPr>
        <w:t>Libraries</w:t>
      </w:r>
    </w:p>
    <w:p w:rsidR="00EB2D40" w:rsidRPr="00EB2D40" w:rsidRDefault="00EB2D40" w:rsidP="00EB2D40">
      <w:pPr>
        <w:autoSpaceDE w:val="0"/>
        <w:autoSpaceDN w:val="0"/>
        <w:adjustRightInd w:val="0"/>
        <w:ind w:left="567" w:hanging="567"/>
        <w:rPr>
          <w:rFonts w:ascii="Arial" w:eastAsia="Times New Roman" w:hAnsi="Arial" w:cs="Arial"/>
          <w:sz w:val="24"/>
          <w:szCs w:val="24"/>
          <w:lang w:eastAsia="en-GB"/>
        </w:rPr>
      </w:pPr>
      <w:r w:rsidRPr="00EB2D40">
        <w:rPr>
          <w:rFonts w:ascii="Arial" w:eastAsia="Times New Roman" w:hAnsi="Arial" w:cs="Arial"/>
          <w:sz w:val="24"/>
          <w:szCs w:val="24"/>
          <w:lang w:eastAsia="en-GB"/>
        </w:rPr>
        <w:t xml:space="preserve">There are libraries in Dorking, Leatherhead, Ashtead and </w:t>
      </w:r>
      <w:proofErr w:type="spellStart"/>
      <w:r w:rsidRPr="00EB2D40">
        <w:rPr>
          <w:rFonts w:ascii="Arial" w:eastAsia="Times New Roman" w:hAnsi="Arial" w:cs="Arial"/>
          <w:sz w:val="24"/>
          <w:szCs w:val="24"/>
          <w:lang w:eastAsia="en-GB"/>
        </w:rPr>
        <w:t>Bookham</w:t>
      </w:r>
      <w:proofErr w:type="spellEnd"/>
      <w:r>
        <w:rPr>
          <w:rFonts w:ascii="Arial" w:eastAsia="Times New Roman" w:hAnsi="Arial" w:cs="Arial"/>
          <w:sz w:val="24"/>
          <w:szCs w:val="24"/>
          <w:lang w:eastAsia="en-GB"/>
        </w:rPr>
        <w:t xml:space="preserve">. </w:t>
      </w:r>
    </w:p>
    <w:p w:rsidR="00EB2D40" w:rsidRDefault="00E46435" w:rsidP="00EB2D40">
      <w:pPr>
        <w:shd w:val="clear" w:color="auto" w:fill="FFFFFF"/>
        <w:spacing w:before="100" w:beforeAutospacing="1" w:after="240"/>
        <w:rPr>
          <w:rFonts w:ascii="Arial" w:eastAsia="Times New Roman" w:hAnsi="Arial" w:cs="Arial"/>
          <w:b/>
          <w:bCs/>
          <w:color w:val="151515"/>
          <w:lang w:eastAsia="en-GB"/>
        </w:rPr>
      </w:pPr>
      <w:bookmarkStart w:id="0" w:name="_GoBack"/>
      <w:bookmarkEnd w:id="0"/>
      <w:r>
        <w:rPr>
          <w:rFonts w:ascii="Arial" w:eastAsia="Times New Roman" w:hAnsi="Arial" w:cs="Arial"/>
          <w:b/>
          <w:bCs/>
          <w:color w:val="151515"/>
          <w:lang w:eastAsia="en-GB"/>
        </w:rPr>
        <w:t>Fire</w:t>
      </w:r>
    </w:p>
    <w:p w:rsidR="00EB2D40" w:rsidRPr="00BC609A" w:rsidRDefault="00EB2D40" w:rsidP="00EB2D40">
      <w:pPr>
        <w:shd w:val="clear" w:color="auto" w:fill="FFFFFF"/>
        <w:spacing w:before="100" w:beforeAutospacing="1" w:after="240"/>
        <w:rPr>
          <w:rFonts w:cs="Arial"/>
        </w:rPr>
      </w:pPr>
      <w:r w:rsidRPr="00EB2D40">
        <w:rPr>
          <w:rFonts w:ascii="Arial" w:eastAsia="Times New Roman" w:hAnsi="Arial" w:cs="Arial"/>
          <w:sz w:val="24"/>
          <w:szCs w:val="24"/>
          <w:lang w:eastAsia="en-GB"/>
        </w:rPr>
        <w:t>There are two fire stations</w:t>
      </w:r>
      <w:proofErr w:type="gramStart"/>
      <w:r w:rsidRPr="00EB2D40">
        <w:rPr>
          <w:rFonts w:ascii="Arial" w:eastAsia="Times New Roman" w:hAnsi="Arial" w:cs="Arial"/>
          <w:sz w:val="24"/>
          <w:szCs w:val="24"/>
          <w:lang w:eastAsia="en-GB"/>
        </w:rPr>
        <w:t>;</w:t>
      </w:r>
      <w:proofErr w:type="gramEnd"/>
      <w:r w:rsidRPr="00EB2D40">
        <w:rPr>
          <w:rFonts w:ascii="Arial" w:eastAsia="Times New Roman" w:hAnsi="Arial" w:cs="Arial"/>
          <w:sz w:val="24"/>
          <w:szCs w:val="24"/>
          <w:lang w:eastAsia="en-GB"/>
        </w:rPr>
        <w:t xml:space="preserve"> one in Dorking and one in Leatherhead. No changes to the crewing arrangements at these stations </w:t>
      </w:r>
      <w:proofErr w:type="gramStart"/>
      <w:r w:rsidRPr="00EB2D40">
        <w:rPr>
          <w:rFonts w:ascii="Arial" w:eastAsia="Times New Roman" w:hAnsi="Arial" w:cs="Arial"/>
          <w:sz w:val="24"/>
          <w:szCs w:val="24"/>
          <w:lang w:eastAsia="en-GB"/>
        </w:rPr>
        <w:t>were proposed</w:t>
      </w:r>
      <w:proofErr w:type="gramEnd"/>
      <w:r w:rsidRPr="00EB2D40">
        <w:rPr>
          <w:rFonts w:ascii="Arial" w:eastAsia="Times New Roman" w:hAnsi="Arial" w:cs="Arial"/>
          <w:sz w:val="24"/>
          <w:szCs w:val="24"/>
          <w:lang w:eastAsia="en-GB"/>
        </w:rPr>
        <w:t xml:space="preserve"> in the consultation that closed in May 2019. The full proposals are available online, and </w:t>
      </w:r>
      <w:proofErr w:type="gramStart"/>
      <w:r w:rsidRPr="00EB2D40">
        <w:rPr>
          <w:rFonts w:ascii="Arial" w:eastAsia="Times New Roman" w:hAnsi="Arial" w:cs="Arial"/>
          <w:sz w:val="24"/>
          <w:szCs w:val="24"/>
          <w:lang w:eastAsia="en-GB"/>
        </w:rPr>
        <w:t>will be considered</w:t>
      </w:r>
      <w:proofErr w:type="gramEnd"/>
      <w:r w:rsidRPr="00EB2D40">
        <w:rPr>
          <w:rFonts w:ascii="Arial" w:eastAsia="Times New Roman" w:hAnsi="Arial" w:cs="Arial"/>
          <w:sz w:val="24"/>
          <w:szCs w:val="24"/>
          <w:lang w:eastAsia="en-GB"/>
        </w:rPr>
        <w:t xml:space="preserve"> by the council’s Cabinet in due course. </w:t>
      </w:r>
      <w:hyperlink r:id="rId14" w:history="1">
        <w:r w:rsidRPr="00BA09CF">
          <w:rPr>
            <w:rStyle w:val="Hyperlink"/>
            <w:rFonts w:cs="Arial"/>
          </w:rPr>
          <w:t>https://www.surreycc.gov.uk/people-and-community/fire-and-rescue/about/our-vision-mission-and-aims/priorities-plans-and-governance/plans-strategies-and-legislation/public-safety</w:t>
        </w:r>
      </w:hyperlink>
      <w:r>
        <w:rPr>
          <w:rFonts w:cs="Arial"/>
        </w:rPr>
        <w:t xml:space="preserve"> </w:t>
      </w:r>
    </w:p>
    <w:p w:rsidR="00EB2D40" w:rsidRPr="00E46435" w:rsidRDefault="00EB2D40" w:rsidP="00865DB6">
      <w:pPr>
        <w:shd w:val="clear" w:color="auto" w:fill="FFFFFF"/>
        <w:spacing w:before="100" w:beforeAutospacing="1" w:after="240"/>
        <w:rPr>
          <w:rFonts w:ascii="Arial" w:eastAsia="Times New Roman" w:hAnsi="Arial" w:cs="Arial"/>
          <w:b/>
          <w:bCs/>
          <w:color w:val="151515"/>
          <w:lang w:eastAsia="en-GB"/>
        </w:rPr>
      </w:pPr>
    </w:p>
    <w:sectPr w:rsidR="00EB2D40" w:rsidRPr="00E46435" w:rsidSect="006D1CF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E9" w:rsidRDefault="003647E9" w:rsidP="00386202">
      <w:pPr>
        <w:spacing w:after="0" w:line="240" w:lineRule="auto"/>
      </w:pPr>
      <w:r>
        <w:separator/>
      </w:r>
    </w:p>
  </w:endnote>
  <w:endnote w:type="continuationSeparator" w:id="0">
    <w:p w:rsidR="003647E9" w:rsidRDefault="003647E9" w:rsidP="0038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7E9" w:rsidRDefault="00E077F9" w:rsidP="00624949">
    <w:pPr>
      <w:pStyle w:val="Footer"/>
    </w:pPr>
    <w:r>
      <w:t xml:space="preserve">MV </w:t>
    </w:r>
    <w:r w:rsidR="003647E9">
      <w:t xml:space="preserve">Profile </w:t>
    </w:r>
    <w:r w:rsidR="003647E9">
      <w:tab/>
    </w:r>
    <w:r w:rsidR="00624949">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E9" w:rsidRDefault="003647E9" w:rsidP="00386202">
      <w:pPr>
        <w:spacing w:after="0" w:line="240" w:lineRule="auto"/>
      </w:pPr>
      <w:r>
        <w:separator/>
      </w:r>
    </w:p>
  </w:footnote>
  <w:footnote w:type="continuationSeparator" w:id="0">
    <w:p w:rsidR="003647E9" w:rsidRDefault="003647E9" w:rsidP="003862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1A47"/>
    <w:multiLevelType w:val="multilevel"/>
    <w:tmpl w:val="774C3B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3071C"/>
    <w:multiLevelType w:val="hybridMultilevel"/>
    <w:tmpl w:val="BD1A37BA"/>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1DC30625"/>
    <w:multiLevelType w:val="hybridMultilevel"/>
    <w:tmpl w:val="EB081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821A6"/>
    <w:multiLevelType w:val="hybridMultilevel"/>
    <w:tmpl w:val="262C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10BBA"/>
    <w:multiLevelType w:val="multilevel"/>
    <w:tmpl w:val="432E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967C9"/>
    <w:multiLevelType w:val="hybridMultilevel"/>
    <w:tmpl w:val="AD62F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A36B66"/>
    <w:multiLevelType w:val="hybridMultilevel"/>
    <w:tmpl w:val="CC9E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E1A47"/>
    <w:multiLevelType w:val="hybridMultilevel"/>
    <w:tmpl w:val="AB46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A4B85"/>
    <w:multiLevelType w:val="hybridMultilevel"/>
    <w:tmpl w:val="F4C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55350"/>
    <w:multiLevelType w:val="hybridMultilevel"/>
    <w:tmpl w:val="BBF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5039D"/>
    <w:multiLevelType w:val="multilevel"/>
    <w:tmpl w:val="B3988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CE651A"/>
    <w:multiLevelType w:val="hybridMultilevel"/>
    <w:tmpl w:val="A59A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EB5250"/>
    <w:multiLevelType w:val="hybridMultilevel"/>
    <w:tmpl w:val="7258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E75EA"/>
    <w:multiLevelType w:val="hybridMultilevel"/>
    <w:tmpl w:val="D4BE0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EAA2F1E"/>
    <w:multiLevelType w:val="multilevel"/>
    <w:tmpl w:val="91C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CC3E10"/>
    <w:multiLevelType w:val="hybridMultilevel"/>
    <w:tmpl w:val="B226F646"/>
    <w:lvl w:ilvl="0" w:tplc="A5D4457C">
      <w:start w:val="1"/>
      <w:numFmt w:val="decimal"/>
      <w:pStyle w:val="ListParagraph"/>
      <w:lvlText w:val="1.%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D14720"/>
    <w:multiLevelType w:val="hybridMultilevel"/>
    <w:tmpl w:val="A5A89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0"/>
  </w:num>
  <w:num w:numId="4">
    <w:abstractNumId w:val="4"/>
  </w:num>
  <w:num w:numId="5">
    <w:abstractNumId w:val="15"/>
  </w:num>
  <w:num w:numId="6">
    <w:abstractNumId w:val="1"/>
  </w:num>
  <w:num w:numId="7">
    <w:abstractNumId w:val="2"/>
  </w:num>
  <w:num w:numId="8">
    <w:abstractNumId w:val="12"/>
  </w:num>
  <w:num w:numId="9">
    <w:abstractNumId w:val="13"/>
  </w:num>
  <w:num w:numId="10">
    <w:abstractNumId w:val="8"/>
  </w:num>
  <w:num w:numId="11">
    <w:abstractNumId w:val="11"/>
  </w:num>
  <w:num w:numId="12">
    <w:abstractNumId w:val="3"/>
  </w:num>
  <w:num w:numId="13">
    <w:abstractNumId w:val="6"/>
  </w:num>
  <w:num w:numId="14">
    <w:abstractNumId w:val="7"/>
  </w:num>
  <w:num w:numId="15">
    <w:abstractNumId w:val="5"/>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90"/>
    <w:rsid w:val="00005B18"/>
    <w:rsid w:val="00010DFA"/>
    <w:rsid w:val="00037274"/>
    <w:rsid w:val="00063FDE"/>
    <w:rsid w:val="00081203"/>
    <w:rsid w:val="00081878"/>
    <w:rsid w:val="00082DBF"/>
    <w:rsid w:val="000A0B2C"/>
    <w:rsid w:val="000A1F69"/>
    <w:rsid w:val="000A354B"/>
    <w:rsid w:val="000F5780"/>
    <w:rsid w:val="00103DD1"/>
    <w:rsid w:val="00133E1F"/>
    <w:rsid w:val="00140C39"/>
    <w:rsid w:val="00141478"/>
    <w:rsid w:val="00147B06"/>
    <w:rsid w:val="0016229F"/>
    <w:rsid w:val="001A0E6E"/>
    <w:rsid w:val="001A7BCD"/>
    <w:rsid w:val="001B7B79"/>
    <w:rsid w:val="001D0B4A"/>
    <w:rsid w:val="001E660C"/>
    <w:rsid w:val="001F2294"/>
    <w:rsid w:val="0020517A"/>
    <w:rsid w:val="00211134"/>
    <w:rsid w:val="002155B1"/>
    <w:rsid w:val="00223282"/>
    <w:rsid w:val="00223F5E"/>
    <w:rsid w:val="00224AC2"/>
    <w:rsid w:val="00245AB4"/>
    <w:rsid w:val="0024638F"/>
    <w:rsid w:val="00250C24"/>
    <w:rsid w:val="00251860"/>
    <w:rsid w:val="00275FEF"/>
    <w:rsid w:val="00286FFF"/>
    <w:rsid w:val="0028719E"/>
    <w:rsid w:val="00292C93"/>
    <w:rsid w:val="00292EC2"/>
    <w:rsid w:val="002951A2"/>
    <w:rsid w:val="002A6737"/>
    <w:rsid w:val="002B05E9"/>
    <w:rsid w:val="002C6DFF"/>
    <w:rsid w:val="002D748E"/>
    <w:rsid w:val="00300302"/>
    <w:rsid w:val="00311FC4"/>
    <w:rsid w:val="00315862"/>
    <w:rsid w:val="0032734D"/>
    <w:rsid w:val="0033055A"/>
    <w:rsid w:val="00337ADA"/>
    <w:rsid w:val="0034440B"/>
    <w:rsid w:val="003647E9"/>
    <w:rsid w:val="00376EFB"/>
    <w:rsid w:val="00386202"/>
    <w:rsid w:val="003B7E7D"/>
    <w:rsid w:val="003C033A"/>
    <w:rsid w:val="003C151E"/>
    <w:rsid w:val="003C4C76"/>
    <w:rsid w:val="003C613D"/>
    <w:rsid w:val="003F10E7"/>
    <w:rsid w:val="003F3349"/>
    <w:rsid w:val="003F495C"/>
    <w:rsid w:val="004019E2"/>
    <w:rsid w:val="00401BAD"/>
    <w:rsid w:val="00411D78"/>
    <w:rsid w:val="00414590"/>
    <w:rsid w:val="00432768"/>
    <w:rsid w:val="004419A7"/>
    <w:rsid w:val="00442D94"/>
    <w:rsid w:val="00445195"/>
    <w:rsid w:val="00452B33"/>
    <w:rsid w:val="004766CB"/>
    <w:rsid w:val="0048037C"/>
    <w:rsid w:val="00482BC4"/>
    <w:rsid w:val="0049133F"/>
    <w:rsid w:val="004A087E"/>
    <w:rsid w:val="004C4BCF"/>
    <w:rsid w:val="004C79A7"/>
    <w:rsid w:val="004D16EC"/>
    <w:rsid w:val="004F036D"/>
    <w:rsid w:val="005153C5"/>
    <w:rsid w:val="00527548"/>
    <w:rsid w:val="0053107A"/>
    <w:rsid w:val="00545FFC"/>
    <w:rsid w:val="0054683E"/>
    <w:rsid w:val="00552241"/>
    <w:rsid w:val="00553AED"/>
    <w:rsid w:val="0057381A"/>
    <w:rsid w:val="005811D1"/>
    <w:rsid w:val="00583D23"/>
    <w:rsid w:val="005A28B0"/>
    <w:rsid w:val="005B01D0"/>
    <w:rsid w:val="005B199D"/>
    <w:rsid w:val="00604D9D"/>
    <w:rsid w:val="00624949"/>
    <w:rsid w:val="00634DE0"/>
    <w:rsid w:val="006419A4"/>
    <w:rsid w:val="00646AEF"/>
    <w:rsid w:val="00661A52"/>
    <w:rsid w:val="00670194"/>
    <w:rsid w:val="00676D20"/>
    <w:rsid w:val="00686393"/>
    <w:rsid w:val="006A3740"/>
    <w:rsid w:val="006C07AA"/>
    <w:rsid w:val="006D1CF8"/>
    <w:rsid w:val="006D766B"/>
    <w:rsid w:val="006E5897"/>
    <w:rsid w:val="00714E68"/>
    <w:rsid w:val="00721CF5"/>
    <w:rsid w:val="00724DD1"/>
    <w:rsid w:val="00735889"/>
    <w:rsid w:val="007618A1"/>
    <w:rsid w:val="00785D16"/>
    <w:rsid w:val="007949F1"/>
    <w:rsid w:val="007A1E05"/>
    <w:rsid w:val="007A382C"/>
    <w:rsid w:val="007D05F5"/>
    <w:rsid w:val="007D3A84"/>
    <w:rsid w:val="007F2A14"/>
    <w:rsid w:val="007F3908"/>
    <w:rsid w:val="0082483D"/>
    <w:rsid w:val="008319AE"/>
    <w:rsid w:val="00865108"/>
    <w:rsid w:val="00865DB6"/>
    <w:rsid w:val="0087070E"/>
    <w:rsid w:val="00870B73"/>
    <w:rsid w:val="00893888"/>
    <w:rsid w:val="00896F85"/>
    <w:rsid w:val="008A084B"/>
    <w:rsid w:val="008B1EF5"/>
    <w:rsid w:val="008B6337"/>
    <w:rsid w:val="008E2F60"/>
    <w:rsid w:val="008E481D"/>
    <w:rsid w:val="00914FDE"/>
    <w:rsid w:val="00932EB8"/>
    <w:rsid w:val="00933014"/>
    <w:rsid w:val="00945341"/>
    <w:rsid w:val="0097466B"/>
    <w:rsid w:val="00983D35"/>
    <w:rsid w:val="00996F7D"/>
    <w:rsid w:val="009A098B"/>
    <w:rsid w:val="009A0C0D"/>
    <w:rsid w:val="009C7380"/>
    <w:rsid w:val="00A21430"/>
    <w:rsid w:val="00A2501F"/>
    <w:rsid w:val="00A32B37"/>
    <w:rsid w:val="00A473D3"/>
    <w:rsid w:val="00A62FFC"/>
    <w:rsid w:val="00A6527B"/>
    <w:rsid w:val="00AA1088"/>
    <w:rsid w:val="00AE1494"/>
    <w:rsid w:val="00AE54CA"/>
    <w:rsid w:val="00AF15F9"/>
    <w:rsid w:val="00AF6919"/>
    <w:rsid w:val="00B14DF3"/>
    <w:rsid w:val="00B370DF"/>
    <w:rsid w:val="00B560E0"/>
    <w:rsid w:val="00B67DDB"/>
    <w:rsid w:val="00BA6644"/>
    <w:rsid w:val="00BC609A"/>
    <w:rsid w:val="00BC6767"/>
    <w:rsid w:val="00BD19E6"/>
    <w:rsid w:val="00BE142C"/>
    <w:rsid w:val="00BF3A0C"/>
    <w:rsid w:val="00C308FD"/>
    <w:rsid w:val="00C41F43"/>
    <w:rsid w:val="00C52729"/>
    <w:rsid w:val="00C62C48"/>
    <w:rsid w:val="00C67D66"/>
    <w:rsid w:val="00CA1AE7"/>
    <w:rsid w:val="00CC341F"/>
    <w:rsid w:val="00CD74EF"/>
    <w:rsid w:val="00CE01D2"/>
    <w:rsid w:val="00CF6085"/>
    <w:rsid w:val="00D001D1"/>
    <w:rsid w:val="00D05387"/>
    <w:rsid w:val="00D44988"/>
    <w:rsid w:val="00D53D07"/>
    <w:rsid w:val="00D708AB"/>
    <w:rsid w:val="00D8799F"/>
    <w:rsid w:val="00DA494B"/>
    <w:rsid w:val="00DC3808"/>
    <w:rsid w:val="00DE179A"/>
    <w:rsid w:val="00DE67DC"/>
    <w:rsid w:val="00DE6C1D"/>
    <w:rsid w:val="00DE75A6"/>
    <w:rsid w:val="00DF318D"/>
    <w:rsid w:val="00E077F9"/>
    <w:rsid w:val="00E16591"/>
    <w:rsid w:val="00E3513B"/>
    <w:rsid w:val="00E36CB1"/>
    <w:rsid w:val="00E46435"/>
    <w:rsid w:val="00E745F4"/>
    <w:rsid w:val="00E8720B"/>
    <w:rsid w:val="00EA5CC6"/>
    <w:rsid w:val="00EB2D40"/>
    <w:rsid w:val="00EB43E2"/>
    <w:rsid w:val="00EC1245"/>
    <w:rsid w:val="00EC1525"/>
    <w:rsid w:val="00EE6BDF"/>
    <w:rsid w:val="00EF5358"/>
    <w:rsid w:val="00F11637"/>
    <w:rsid w:val="00F20B13"/>
    <w:rsid w:val="00F239E9"/>
    <w:rsid w:val="00F35FB9"/>
    <w:rsid w:val="00F449B2"/>
    <w:rsid w:val="00F5508F"/>
    <w:rsid w:val="00F56F9F"/>
    <w:rsid w:val="00F63DBC"/>
    <w:rsid w:val="00F63EF3"/>
    <w:rsid w:val="00F6467C"/>
    <w:rsid w:val="00F660E3"/>
    <w:rsid w:val="00F81EFC"/>
    <w:rsid w:val="00F84BA5"/>
    <w:rsid w:val="00F86161"/>
    <w:rsid w:val="00F96E4C"/>
    <w:rsid w:val="00FC2D47"/>
    <w:rsid w:val="00F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EA93214-19A0-4ABE-911E-08BE9192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F8"/>
  </w:style>
  <w:style w:type="paragraph" w:styleId="Heading2">
    <w:name w:val="heading 2"/>
    <w:basedOn w:val="Normal"/>
    <w:link w:val="Heading2Char"/>
    <w:uiPriority w:val="9"/>
    <w:qFormat/>
    <w:rsid w:val="00414590"/>
    <w:pPr>
      <w:spacing w:before="174" w:after="186" w:line="240" w:lineRule="auto"/>
      <w:outlineLvl w:val="1"/>
    </w:pPr>
    <w:rPr>
      <w:rFonts w:ascii="Arial" w:eastAsia="Times New Roman" w:hAnsi="Arial" w:cs="Arial"/>
      <w:b/>
      <w:bCs/>
      <w:color w:val="013E6B"/>
      <w:lang w:eastAsia="en-GB"/>
    </w:rPr>
  </w:style>
  <w:style w:type="paragraph" w:styleId="Heading3">
    <w:name w:val="heading 3"/>
    <w:basedOn w:val="Normal"/>
    <w:link w:val="Heading3Char"/>
    <w:uiPriority w:val="9"/>
    <w:qFormat/>
    <w:rsid w:val="00414590"/>
    <w:pPr>
      <w:spacing w:before="186" w:after="0" w:line="240" w:lineRule="auto"/>
      <w:outlineLvl w:val="2"/>
    </w:pPr>
    <w:rPr>
      <w:rFonts w:ascii="Arial" w:eastAsia="Times New Roman" w:hAnsi="Arial" w:cs="Arial"/>
      <w:b/>
      <w:bCs/>
      <w:color w:val="013E6B"/>
      <w:sz w:val="19"/>
      <w:szCs w:val="1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590"/>
    <w:rPr>
      <w:rFonts w:ascii="Arial" w:eastAsia="Times New Roman" w:hAnsi="Arial" w:cs="Arial"/>
      <w:b/>
      <w:bCs/>
      <w:color w:val="013E6B"/>
      <w:lang w:eastAsia="en-GB"/>
    </w:rPr>
  </w:style>
  <w:style w:type="character" w:customStyle="1" w:styleId="Heading3Char">
    <w:name w:val="Heading 3 Char"/>
    <w:basedOn w:val="DefaultParagraphFont"/>
    <w:link w:val="Heading3"/>
    <w:uiPriority w:val="9"/>
    <w:rsid w:val="00414590"/>
    <w:rPr>
      <w:rFonts w:ascii="Arial" w:eastAsia="Times New Roman" w:hAnsi="Arial" w:cs="Arial"/>
      <w:b/>
      <w:bCs/>
      <w:color w:val="013E6B"/>
      <w:sz w:val="19"/>
      <w:szCs w:val="19"/>
      <w:lang w:eastAsia="en-GB"/>
    </w:rPr>
  </w:style>
  <w:style w:type="character" w:styleId="Strong">
    <w:name w:val="Strong"/>
    <w:basedOn w:val="DefaultParagraphFont"/>
    <w:uiPriority w:val="22"/>
    <w:qFormat/>
    <w:rsid w:val="00414590"/>
    <w:rPr>
      <w:b/>
      <w:bCs/>
    </w:rPr>
  </w:style>
  <w:style w:type="paragraph" w:styleId="NormalWeb">
    <w:name w:val="Normal (Web)"/>
    <w:basedOn w:val="Normal"/>
    <w:uiPriority w:val="99"/>
    <w:unhideWhenUsed/>
    <w:rsid w:val="00414590"/>
    <w:pPr>
      <w:spacing w:before="100" w:beforeAutospacing="1" w:after="100" w:afterAutospacing="1" w:line="240" w:lineRule="auto"/>
    </w:pPr>
    <w:rPr>
      <w:rFonts w:ascii="Arial" w:eastAsia="Times New Roman" w:hAnsi="Arial" w:cs="Arial"/>
      <w:sz w:val="24"/>
      <w:szCs w:val="24"/>
      <w:lang w:eastAsia="en-GB"/>
    </w:rPr>
  </w:style>
  <w:style w:type="paragraph" w:styleId="NoSpacing">
    <w:name w:val="No Spacing"/>
    <w:uiPriority w:val="1"/>
    <w:qFormat/>
    <w:rsid w:val="00B370DF"/>
    <w:pPr>
      <w:spacing w:after="0" w:line="240" w:lineRule="auto"/>
    </w:pPr>
  </w:style>
  <w:style w:type="paragraph" w:styleId="ListParagraph">
    <w:name w:val="List Paragraph"/>
    <w:basedOn w:val="Normal"/>
    <w:link w:val="ListParagraphChar"/>
    <w:uiPriority w:val="34"/>
    <w:qFormat/>
    <w:rsid w:val="00DE6C1D"/>
    <w:pPr>
      <w:numPr>
        <w:numId w:val="5"/>
      </w:numPr>
      <w:spacing w:line="240" w:lineRule="auto"/>
      <w:ind w:left="567" w:hanging="567"/>
      <w:contextualSpacing/>
    </w:pPr>
    <w:rPr>
      <w:rFonts w:ascii="Arial" w:eastAsia="Times" w:hAnsi="Arial" w:cs="Times New Roman"/>
      <w:iCs/>
      <w:color w:val="000000" w:themeColor="text1"/>
      <w:szCs w:val="24"/>
    </w:rPr>
  </w:style>
  <w:style w:type="character" w:customStyle="1" w:styleId="ListParagraphChar">
    <w:name w:val="List Paragraph Char"/>
    <w:basedOn w:val="DefaultParagraphFont"/>
    <w:link w:val="ListParagraph"/>
    <w:uiPriority w:val="34"/>
    <w:rsid w:val="00DE6C1D"/>
    <w:rPr>
      <w:rFonts w:ascii="Arial" w:eastAsia="Times" w:hAnsi="Arial" w:cs="Times New Roman"/>
      <w:iCs/>
      <w:color w:val="000000" w:themeColor="text1"/>
      <w:szCs w:val="24"/>
    </w:rPr>
  </w:style>
  <w:style w:type="paragraph" w:styleId="PlainText">
    <w:name w:val="Plain Text"/>
    <w:basedOn w:val="Normal"/>
    <w:link w:val="PlainTextChar"/>
    <w:uiPriority w:val="99"/>
    <w:rsid w:val="006D766B"/>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6D766B"/>
    <w:rPr>
      <w:rFonts w:ascii="Consolas" w:eastAsia="Calibri" w:hAnsi="Consolas" w:cs="Consolas"/>
      <w:sz w:val="21"/>
      <w:szCs w:val="21"/>
    </w:rPr>
  </w:style>
  <w:style w:type="paragraph" w:styleId="Header">
    <w:name w:val="header"/>
    <w:basedOn w:val="Normal"/>
    <w:link w:val="HeaderChar"/>
    <w:uiPriority w:val="99"/>
    <w:unhideWhenUsed/>
    <w:rsid w:val="00386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202"/>
  </w:style>
  <w:style w:type="paragraph" w:styleId="Footer">
    <w:name w:val="footer"/>
    <w:basedOn w:val="Normal"/>
    <w:link w:val="FooterChar"/>
    <w:uiPriority w:val="99"/>
    <w:unhideWhenUsed/>
    <w:rsid w:val="00386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202"/>
  </w:style>
  <w:style w:type="paragraph" w:styleId="BalloonText">
    <w:name w:val="Balloon Text"/>
    <w:basedOn w:val="Normal"/>
    <w:link w:val="BalloonTextChar"/>
    <w:uiPriority w:val="99"/>
    <w:semiHidden/>
    <w:unhideWhenUsed/>
    <w:rsid w:val="0038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02"/>
    <w:rPr>
      <w:rFonts w:ascii="Tahoma" w:hAnsi="Tahoma" w:cs="Tahoma"/>
      <w:sz w:val="16"/>
      <w:szCs w:val="16"/>
    </w:rPr>
  </w:style>
  <w:style w:type="paragraph" w:styleId="Subtitle">
    <w:name w:val="Subtitle"/>
    <w:basedOn w:val="Normal"/>
    <w:next w:val="Normal"/>
    <w:link w:val="SubtitleChar"/>
    <w:uiPriority w:val="11"/>
    <w:qFormat/>
    <w:rsid w:val="003C03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033A"/>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33E1F"/>
    <w:rPr>
      <w:b/>
      <w:bCs/>
      <w:strike w:val="0"/>
      <w:dstrike w:val="0"/>
      <w:color w:val="477CC0"/>
      <w:u w:val="none"/>
      <w:effect w:val="none"/>
    </w:rPr>
  </w:style>
  <w:style w:type="character" w:styleId="FollowedHyperlink">
    <w:name w:val="FollowedHyperlink"/>
    <w:basedOn w:val="DefaultParagraphFont"/>
    <w:uiPriority w:val="99"/>
    <w:semiHidden/>
    <w:unhideWhenUsed/>
    <w:rsid w:val="00010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30557">
      <w:bodyDiv w:val="1"/>
      <w:marLeft w:val="0"/>
      <w:marRight w:val="0"/>
      <w:marTop w:val="0"/>
      <w:marBottom w:val="0"/>
      <w:divBdr>
        <w:top w:val="none" w:sz="0" w:space="0" w:color="auto"/>
        <w:left w:val="none" w:sz="0" w:space="0" w:color="auto"/>
        <w:bottom w:val="none" w:sz="0" w:space="0" w:color="auto"/>
        <w:right w:val="none" w:sz="0" w:space="0" w:color="auto"/>
      </w:divBdr>
      <w:divsChild>
        <w:div w:id="2006542591">
          <w:marLeft w:val="0"/>
          <w:marRight w:val="0"/>
          <w:marTop w:val="0"/>
          <w:marBottom w:val="0"/>
          <w:divBdr>
            <w:top w:val="none" w:sz="0" w:space="0" w:color="auto"/>
            <w:left w:val="none" w:sz="0" w:space="0" w:color="auto"/>
            <w:bottom w:val="none" w:sz="0" w:space="0" w:color="auto"/>
            <w:right w:val="none" w:sz="0" w:space="0" w:color="auto"/>
          </w:divBdr>
          <w:divsChild>
            <w:div w:id="1152327515">
              <w:marLeft w:val="0"/>
              <w:marRight w:val="0"/>
              <w:marTop w:val="0"/>
              <w:marBottom w:val="0"/>
              <w:divBdr>
                <w:top w:val="none" w:sz="0" w:space="0" w:color="auto"/>
                <w:left w:val="none" w:sz="0" w:space="0" w:color="auto"/>
                <w:bottom w:val="none" w:sz="0" w:space="0" w:color="auto"/>
                <w:right w:val="none" w:sz="0" w:space="0" w:color="auto"/>
              </w:divBdr>
              <w:divsChild>
                <w:div w:id="862551784">
                  <w:marLeft w:val="0"/>
                  <w:marRight w:val="0"/>
                  <w:marTop w:val="0"/>
                  <w:marBottom w:val="0"/>
                  <w:divBdr>
                    <w:top w:val="none" w:sz="0" w:space="0" w:color="auto"/>
                    <w:left w:val="none" w:sz="0" w:space="0" w:color="auto"/>
                    <w:bottom w:val="none" w:sz="0" w:space="0" w:color="auto"/>
                    <w:right w:val="none" w:sz="0" w:space="0" w:color="auto"/>
                  </w:divBdr>
                  <w:divsChild>
                    <w:div w:id="1202399716">
                      <w:marLeft w:val="0"/>
                      <w:marRight w:val="0"/>
                      <w:marTop w:val="0"/>
                      <w:marBottom w:val="0"/>
                      <w:divBdr>
                        <w:top w:val="none" w:sz="0" w:space="0" w:color="auto"/>
                        <w:left w:val="none" w:sz="0" w:space="0" w:color="auto"/>
                        <w:bottom w:val="none" w:sz="0" w:space="0" w:color="auto"/>
                        <w:right w:val="none" w:sz="0" w:space="0" w:color="auto"/>
                      </w:divBdr>
                      <w:divsChild>
                        <w:div w:id="1907639299">
                          <w:marLeft w:val="0"/>
                          <w:marRight w:val="0"/>
                          <w:marTop w:val="0"/>
                          <w:marBottom w:val="0"/>
                          <w:divBdr>
                            <w:top w:val="none" w:sz="0" w:space="0" w:color="auto"/>
                            <w:left w:val="none" w:sz="0" w:space="0" w:color="auto"/>
                            <w:bottom w:val="none" w:sz="0" w:space="0" w:color="auto"/>
                            <w:right w:val="none" w:sz="0" w:space="0" w:color="auto"/>
                          </w:divBdr>
                          <w:divsChild>
                            <w:div w:id="2124111141">
                              <w:marLeft w:val="0"/>
                              <w:marRight w:val="0"/>
                              <w:marTop w:val="0"/>
                              <w:marBottom w:val="0"/>
                              <w:divBdr>
                                <w:top w:val="none" w:sz="0" w:space="0" w:color="auto"/>
                                <w:left w:val="none" w:sz="0" w:space="0" w:color="auto"/>
                                <w:bottom w:val="none" w:sz="0" w:space="0" w:color="auto"/>
                                <w:right w:val="none" w:sz="0" w:space="0" w:color="auto"/>
                              </w:divBdr>
                              <w:divsChild>
                                <w:div w:id="626930001">
                                  <w:marLeft w:val="0"/>
                                  <w:marRight w:val="0"/>
                                  <w:marTop w:val="0"/>
                                  <w:marBottom w:val="0"/>
                                  <w:divBdr>
                                    <w:top w:val="none" w:sz="0" w:space="0" w:color="auto"/>
                                    <w:left w:val="none" w:sz="0" w:space="0" w:color="auto"/>
                                    <w:bottom w:val="none" w:sz="0" w:space="0" w:color="auto"/>
                                    <w:right w:val="none" w:sz="0" w:space="0" w:color="auto"/>
                                  </w:divBdr>
                                  <w:divsChild>
                                    <w:div w:id="1998340812">
                                      <w:marLeft w:val="0"/>
                                      <w:marRight w:val="0"/>
                                      <w:marTop w:val="0"/>
                                      <w:marBottom w:val="0"/>
                                      <w:divBdr>
                                        <w:top w:val="none" w:sz="0" w:space="0" w:color="auto"/>
                                        <w:left w:val="none" w:sz="0" w:space="0" w:color="auto"/>
                                        <w:bottom w:val="none" w:sz="0" w:space="0" w:color="auto"/>
                                        <w:right w:val="none" w:sz="0" w:space="0" w:color="auto"/>
                                      </w:divBdr>
                                      <w:divsChild>
                                        <w:div w:id="1767463128">
                                          <w:marLeft w:val="0"/>
                                          <w:marRight w:val="0"/>
                                          <w:marTop w:val="0"/>
                                          <w:marBottom w:val="0"/>
                                          <w:divBdr>
                                            <w:top w:val="none" w:sz="0" w:space="0" w:color="auto"/>
                                            <w:left w:val="none" w:sz="0" w:space="0" w:color="auto"/>
                                            <w:bottom w:val="none" w:sz="0" w:space="0" w:color="auto"/>
                                            <w:right w:val="none" w:sz="0" w:space="0" w:color="auto"/>
                                          </w:divBdr>
                                          <w:divsChild>
                                            <w:div w:id="877623594">
                                              <w:marLeft w:val="0"/>
                                              <w:marRight w:val="0"/>
                                              <w:marTop w:val="0"/>
                                              <w:marBottom w:val="0"/>
                                              <w:divBdr>
                                                <w:top w:val="none" w:sz="0" w:space="0" w:color="auto"/>
                                                <w:left w:val="single" w:sz="4" w:space="0" w:color="023E6C"/>
                                                <w:bottom w:val="single" w:sz="4" w:space="0" w:color="023E6C"/>
                                                <w:right w:val="single" w:sz="4" w:space="0" w:color="023E6C"/>
                                              </w:divBdr>
                                              <w:divsChild>
                                                <w:div w:id="1319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access-for-all-73-stations-set-to-benefit-from-additional-funding" TargetMode="External"/><Relationship Id="rId13" Type="http://schemas.openxmlformats.org/officeDocument/2006/relationships/hyperlink" Target="https://www.surreycc.gov.uk/people-and-community/family-information-service/support-and-advice-for-parents-and-carers/young-people-information-for-families/youth-centres-and-projects/mole-valley" TargetMode="External"/><Relationship Id="rId3" Type="http://schemas.openxmlformats.org/officeDocument/2006/relationships/settings" Target="settings.xml"/><Relationship Id="rId7" Type="http://schemas.openxmlformats.org/officeDocument/2006/relationships/hyperlink" Target="http://www.transformleatherhead.com/" TargetMode="External"/><Relationship Id="rId12" Type="http://schemas.openxmlformats.org/officeDocument/2006/relationships/hyperlink" Target="https://www.molevalley.gov.uk/index.cfm?articleid=170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ouncil.surreycc.gov.uk/mgMemberIndex.aspx?bcr=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urreycc.gov.uk" TargetMode="External"/><Relationship Id="rId4" Type="http://schemas.openxmlformats.org/officeDocument/2006/relationships/webSettings" Target="webSettings.xml"/><Relationship Id="rId9" Type="http://schemas.openxmlformats.org/officeDocument/2006/relationships/hyperlink" Target="http://futuremolevalley.org/" TargetMode="External"/><Relationship Id="rId14" Type="http://schemas.openxmlformats.org/officeDocument/2006/relationships/hyperlink" Target="https://www.surreycc.gov.uk/people-and-community/fire-and-rescue/about/our-vision-mission-and-aims/priorities-plans-and-governance/plans-strategies-and-legislation/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Jeffrey</dc:creator>
  <cp:lastModifiedBy>Victoria Eade EI</cp:lastModifiedBy>
  <cp:revision>7</cp:revision>
  <dcterms:created xsi:type="dcterms:W3CDTF">2019-01-10T15:17:00Z</dcterms:created>
  <dcterms:modified xsi:type="dcterms:W3CDTF">2019-06-05T08:26:00Z</dcterms:modified>
</cp:coreProperties>
</file>